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E1AA3" w14:textId="22186758" w:rsidR="00C45270" w:rsidRDefault="00C45270" w:rsidP="00C45270">
      <w:pPr>
        <w:jc w:val="center"/>
        <w:rPr>
          <w:rFonts w:ascii="Arial" w:hAnsi="Arial" w:cs="Arial"/>
          <w:b/>
          <w:bCs/>
          <w:sz w:val="28"/>
          <w:szCs w:val="28"/>
        </w:rPr>
      </w:pPr>
      <w:r>
        <w:rPr>
          <w:rFonts w:ascii="Arial" w:hAnsi="Arial" w:cs="Arial"/>
          <w:b/>
          <w:bCs/>
          <w:sz w:val="28"/>
          <w:szCs w:val="28"/>
        </w:rPr>
        <w:t>BRASSINGTON PARISH COUNCIL</w:t>
      </w:r>
    </w:p>
    <w:p w14:paraId="1D415FFB" w14:textId="29711EBC" w:rsidR="00C45270" w:rsidRDefault="00C45270" w:rsidP="00C45270">
      <w:pPr>
        <w:jc w:val="center"/>
        <w:rPr>
          <w:rFonts w:ascii="Arial" w:hAnsi="Arial" w:cs="Arial"/>
          <w:b/>
          <w:bCs/>
          <w:sz w:val="28"/>
          <w:szCs w:val="28"/>
        </w:rPr>
      </w:pPr>
      <w:r>
        <w:rPr>
          <w:rFonts w:ascii="Arial" w:hAnsi="Arial" w:cs="Arial"/>
          <w:b/>
          <w:bCs/>
          <w:sz w:val="28"/>
          <w:szCs w:val="28"/>
        </w:rPr>
        <w:t>Social Media and Communications Policy</w:t>
      </w:r>
    </w:p>
    <w:p w14:paraId="46EBF718" w14:textId="23E2A563" w:rsidR="00C45270" w:rsidRDefault="00F77A77" w:rsidP="00C45270">
      <w:pPr>
        <w:jc w:val="center"/>
        <w:rPr>
          <w:rFonts w:ascii="Arial" w:hAnsi="Arial" w:cs="Arial"/>
          <w:b/>
          <w:bCs/>
          <w:sz w:val="24"/>
          <w:szCs w:val="24"/>
        </w:rPr>
      </w:pPr>
      <w:r>
        <w:rPr>
          <w:rFonts w:ascii="Arial" w:hAnsi="Arial" w:cs="Arial"/>
          <w:b/>
          <w:bCs/>
          <w:sz w:val="24"/>
          <w:szCs w:val="24"/>
        </w:rPr>
        <w:t>202</w:t>
      </w:r>
      <w:r w:rsidR="003D1D03">
        <w:rPr>
          <w:rFonts w:ascii="Arial" w:hAnsi="Arial" w:cs="Arial"/>
          <w:b/>
          <w:bCs/>
          <w:sz w:val="24"/>
          <w:szCs w:val="24"/>
        </w:rPr>
        <w:t>6</w:t>
      </w:r>
    </w:p>
    <w:p w14:paraId="60BF8E79" w14:textId="77777777" w:rsidR="00257DBB" w:rsidRDefault="00257DBB" w:rsidP="00C45270">
      <w:pPr>
        <w:rPr>
          <w:rFonts w:ascii="Arial" w:hAnsi="Arial" w:cs="Arial"/>
          <w:b/>
          <w:bCs/>
          <w:sz w:val="24"/>
          <w:szCs w:val="24"/>
        </w:rPr>
      </w:pPr>
      <w:r w:rsidRPr="00257DBB">
        <w:rPr>
          <w:rFonts w:ascii="Arial" w:hAnsi="Arial" w:cs="Arial"/>
          <w:b/>
          <w:bCs/>
          <w:sz w:val="24"/>
          <w:szCs w:val="24"/>
        </w:rPr>
        <w:t>Policy Statement</w:t>
      </w:r>
    </w:p>
    <w:p w14:paraId="641F1A92" w14:textId="6E10FCD6" w:rsidR="003D1D03" w:rsidRDefault="003D1D03" w:rsidP="00C45270">
      <w:pPr>
        <w:rPr>
          <w:rFonts w:ascii="Arial" w:hAnsi="Arial" w:cs="Arial"/>
          <w:b/>
          <w:bCs/>
          <w:sz w:val="24"/>
          <w:szCs w:val="24"/>
        </w:rPr>
      </w:pPr>
      <w:r>
        <w:rPr>
          <w:rFonts w:ascii="Arial" w:hAnsi="Arial" w:cs="Arial"/>
          <w:b/>
          <w:bCs/>
          <w:sz w:val="24"/>
          <w:szCs w:val="24"/>
        </w:rPr>
        <w:t>Communications</w:t>
      </w:r>
    </w:p>
    <w:p w14:paraId="7DB2E41C" w14:textId="262F3E22" w:rsidR="00C45270" w:rsidRPr="00257DBB" w:rsidRDefault="00257DBB" w:rsidP="00C45270">
      <w:pPr>
        <w:rPr>
          <w:rFonts w:ascii="Arial" w:hAnsi="Arial" w:cs="Arial"/>
          <w:b/>
          <w:bCs/>
          <w:sz w:val="24"/>
          <w:szCs w:val="24"/>
        </w:rPr>
      </w:pPr>
      <w:r>
        <w:rPr>
          <w:rFonts w:ascii="Arial" w:hAnsi="Arial" w:cs="Arial"/>
          <w:sz w:val="24"/>
          <w:szCs w:val="24"/>
        </w:rPr>
        <w:t>The aim of this Policy is t</w:t>
      </w:r>
      <w:r w:rsidR="00C45270">
        <w:rPr>
          <w:rFonts w:ascii="Arial" w:hAnsi="Arial" w:cs="Arial"/>
          <w:sz w:val="24"/>
          <w:szCs w:val="24"/>
        </w:rPr>
        <w:t>o establish clear guidelines which ensure good practice in establishing channels of communication between Brassington Parish Council and members of the local community.</w:t>
      </w:r>
      <w:r w:rsidR="00434CC1">
        <w:rPr>
          <w:rFonts w:ascii="Arial" w:hAnsi="Arial" w:cs="Arial"/>
          <w:sz w:val="24"/>
          <w:szCs w:val="24"/>
        </w:rPr>
        <w:t xml:space="preserve"> </w:t>
      </w:r>
    </w:p>
    <w:p w14:paraId="4787F140" w14:textId="32D48F95" w:rsidR="00FB3FB7" w:rsidRPr="00257DBB" w:rsidRDefault="00FB3FB7" w:rsidP="00C45270">
      <w:pPr>
        <w:rPr>
          <w:rFonts w:ascii="Arial" w:hAnsi="Arial" w:cs="Arial"/>
          <w:sz w:val="24"/>
          <w:szCs w:val="24"/>
        </w:rPr>
      </w:pPr>
      <w:r>
        <w:rPr>
          <w:rFonts w:ascii="Arial" w:hAnsi="Arial" w:cs="Arial"/>
          <w:sz w:val="24"/>
          <w:szCs w:val="24"/>
        </w:rPr>
        <w:t xml:space="preserve">Brassington Parish Council publish the </w:t>
      </w:r>
      <w:proofErr w:type="gramStart"/>
      <w:r>
        <w:rPr>
          <w:rFonts w:ascii="Arial" w:hAnsi="Arial" w:cs="Arial"/>
          <w:sz w:val="24"/>
          <w:szCs w:val="24"/>
        </w:rPr>
        <w:t>Agenda</w:t>
      </w:r>
      <w:proofErr w:type="gramEnd"/>
      <w:r>
        <w:rPr>
          <w:rFonts w:ascii="Arial" w:hAnsi="Arial" w:cs="Arial"/>
          <w:sz w:val="24"/>
          <w:szCs w:val="24"/>
        </w:rPr>
        <w:t xml:space="preserve"> and approved Minutes of each meeting on the Parish Council website. Hard copies are posted on the 2 notice boards, in the Play Area and outside The Olde Gate Pub. </w:t>
      </w:r>
      <w:r w:rsidR="007433BB">
        <w:rPr>
          <w:rFonts w:ascii="Arial" w:hAnsi="Arial" w:cs="Arial"/>
          <w:sz w:val="24"/>
          <w:szCs w:val="24"/>
        </w:rPr>
        <w:t xml:space="preserve">In addition, the Parish Council Noticeboard on the Community Website gives information of upcoming meetings and also publishes items which may be of particular interest to </w:t>
      </w:r>
      <w:r w:rsidR="00C37867">
        <w:rPr>
          <w:rFonts w:ascii="Arial" w:hAnsi="Arial" w:cs="Arial"/>
          <w:sz w:val="24"/>
          <w:szCs w:val="24"/>
        </w:rPr>
        <w:t>villagers.</w:t>
      </w:r>
    </w:p>
    <w:p w14:paraId="78F07D07" w14:textId="77777777" w:rsidR="00563E4B" w:rsidRDefault="00563E4B" w:rsidP="00C45270">
      <w:pPr>
        <w:rPr>
          <w:rFonts w:ascii="Arial" w:hAnsi="Arial" w:cs="Arial"/>
          <w:sz w:val="24"/>
          <w:szCs w:val="24"/>
        </w:rPr>
      </w:pPr>
      <w:r>
        <w:rPr>
          <w:rFonts w:ascii="Arial" w:hAnsi="Arial" w:cs="Arial"/>
          <w:sz w:val="24"/>
          <w:szCs w:val="24"/>
        </w:rPr>
        <w:t>Each Parish Councillor has a duty to represent the interests of the community. However, they cannot respond to enquiries outside of Parish Council meetings other than to acknowledge the enquiry and refer the matter to the Clerk or the Chairman.</w:t>
      </w:r>
    </w:p>
    <w:p w14:paraId="16BB80F1" w14:textId="50E3B580" w:rsidR="00257DBB" w:rsidRPr="00073548" w:rsidRDefault="00563E4B" w:rsidP="00C45270">
      <w:pPr>
        <w:rPr>
          <w:rFonts w:ascii="Arial" w:hAnsi="Arial" w:cs="Arial"/>
          <w:sz w:val="24"/>
          <w:szCs w:val="24"/>
        </w:rPr>
      </w:pPr>
      <w:r>
        <w:rPr>
          <w:rFonts w:ascii="Arial" w:hAnsi="Arial" w:cs="Arial"/>
          <w:sz w:val="24"/>
          <w:szCs w:val="24"/>
        </w:rPr>
        <w:t xml:space="preserve">All correspondence relating to the parish should be addressed to the Clerk, who will ensure that the matter is recorded and passed to the Parish Council for their attention at the next meeting. </w:t>
      </w:r>
    </w:p>
    <w:p w14:paraId="40FD77E8" w14:textId="71B3B88A" w:rsidR="00434CC1" w:rsidRDefault="00434CC1" w:rsidP="00C45270">
      <w:pPr>
        <w:rPr>
          <w:rFonts w:ascii="Arial" w:hAnsi="Arial" w:cs="Arial"/>
          <w:b/>
          <w:bCs/>
          <w:sz w:val="24"/>
          <w:szCs w:val="24"/>
        </w:rPr>
      </w:pPr>
      <w:r>
        <w:rPr>
          <w:rFonts w:ascii="Arial" w:hAnsi="Arial" w:cs="Arial"/>
          <w:b/>
          <w:bCs/>
          <w:sz w:val="24"/>
          <w:szCs w:val="24"/>
        </w:rPr>
        <w:t>Social Media</w:t>
      </w:r>
    </w:p>
    <w:p w14:paraId="59896BBC" w14:textId="6B67DC09" w:rsidR="00563E4B" w:rsidRDefault="00563E4B" w:rsidP="00563E4B">
      <w:pPr>
        <w:rPr>
          <w:rFonts w:ascii="Arial" w:hAnsi="Arial" w:cs="Arial"/>
          <w:sz w:val="24"/>
          <w:szCs w:val="24"/>
        </w:rPr>
      </w:pPr>
      <w:r>
        <w:rPr>
          <w:rFonts w:ascii="Arial" w:hAnsi="Arial" w:cs="Arial"/>
          <w:sz w:val="24"/>
          <w:szCs w:val="24"/>
        </w:rPr>
        <w:t xml:space="preserve">It is acknowledged that there is considerable potential for using </w:t>
      </w:r>
      <w:proofErr w:type="gramStart"/>
      <w:r>
        <w:rPr>
          <w:rFonts w:ascii="Arial" w:hAnsi="Arial" w:cs="Arial"/>
          <w:sz w:val="24"/>
          <w:szCs w:val="24"/>
        </w:rPr>
        <w:t>Social Media</w:t>
      </w:r>
      <w:proofErr w:type="gramEnd"/>
      <w:r>
        <w:rPr>
          <w:rFonts w:ascii="Arial" w:hAnsi="Arial" w:cs="Arial"/>
          <w:sz w:val="24"/>
          <w:szCs w:val="24"/>
        </w:rPr>
        <w:t xml:space="preserve">, </w:t>
      </w:r>
      <w:r w:rsidR="00073548">
        <w:rPr>
          <w:rFonts w:ascii="Arial" w:hAnsi="Arial" w:cs="Arial"/>
          <w:sz w:val="24"/>
          <w:szCs w:val="24"/>
        </w:rPr>
        <w:t xml:space="preserve">as this gives the opportunity to communicate instantly with a wide audience and can be effectively used by the Council to achieve community engagement and attract publicity. However, </w:t>
      </w:r>
      <w:r>
        <w:rPr>
          <w:rFonts w:ascii="Arial" w:hAnsi="Arial" w:cs="Arial"/>
          <w:sz w:val="24"/>
          <w:szCs w:val="24"/>
        </w:rPr>
        <w:t>to be fully effective it should integrate as part of the overall methods of communication</w:t>
      </w:r>
      <w:r w:rsidR="00073548">
        <w:rPr>
          <w:rFonts w:ascii="Arial" w:hAnsi="Arial" w:cs="Arial"/>
          <w:sz w:val="24"/>
          <w:szCs w:val="24"/>
        </w:rPr>
        <w:t xml:space="preserve"> between the Parish Council and the local community.</w:t>
      </w:r>
    </w:p>
    <w:p w14:paraId="0A712961" w14:textId="7080F361" w:rsidR="0051663C" w:rsidRDefault="0051663C" w:rsidP="00563E4B">
      <w:pPr>
        <w:rPr>
          <w:rFonts w:ascii="Arial" w:hAnsi="Arial" w:cs="Arial"/>
          <w:sz w:val="24"/>
          <w:szCs w:val="24"/>
        </w:rPr>
      </w:pPr>
      <w:r>
        <w:rPr>
          <w:rFonts w:ascii="Arial" w:hAnsi="Arial" w:cs="Arial"/>
          <w:sz w:val="24"/>
          <w:szCs w:val="24"/>
        </w:rPr>
        <w:t xml:space="preserve">Councillors using </w:t>
      </w:r>
      <w:proofErr w:type="gramStart"/>
      <w:r>
        <w:rPr>
          <w:rFonts w:ascii="Arial" w:hAnsi="Arial" w:cs="Arial"/>
          <w:sz w:val="24"/>
          <w:szCs w:val="24"/>
        </w:rPr>
        <w:t>Social Media</w:t>
      </w:r>
      <w:proofErr w:type="gramEnd"/>
      <w:r>
        <w:rPr>
          <w:rFonts w:ascii="Arial" w:hAnsi="Arial" w:cs="Arial"/>
          <w:sz w:val="24"/>
          <w:szCs w:val="24"/>
        </w:rPr>
        <w:t xml:space="preserve"> must never imply that they are speaking for the whole </w:t>
      </w:r>
      <w:r w:rsidR="00007F98">
        <w:rPr>
          <w:rFonts w:ascii="Arial" w:hAnsi="Arial" w:cs="Arial"/>
          <w:sz w:val="24"/>
          <w:szCs w:val="24"/>
        </w:rPr>
        <w:t>C</w:t>
      </w:r>
      <w:r>
        <w:rPr>
          <w:rFonts w:ascii="Arial" w:hAnsi="Arial" w:cs="Arial"/>
          <w:sz w:val="24"/>
          <w:szCs w:val="24"/>
        </w:rPr>
        <w:t>ouncil</w:t>
      </w:r>
      <w:r w:rsidR="00007F98">
        <w:rPr>
          <w:rFonts w:ascii="Arial" w:hAnsi="Arial" w:cs="Arial"/>
          <w:sz w:val="24"/>
          <w:szCs w:val="24"/>
        </w:rPr>
        <w:t xml:space="preserve"> and should make it clear that they are speaking on their own behalf. Anything of a confidential nature should not be disclosed and comments about </w:t>
      </w:r>
      <w:r w:rsidR="008F7CB4">
        <w:rPr>
          <w:rFonts w:ascii="Arial" w:hAnsi="Arial" w:cs="Arial"/>
          <w:sz w:val="24"/>
          <w:szCs w:val="24"/>
        </w:rPr>
        <w:t>sensitive community topics, such as planning applications must not be posted.</w:t>
      </w:r>
    </w:p>
    <w:p w14:paraId="1F748780" w14:textId="1F039C0A" w:rsidR="0085779F" w:rsidRDefault="008F7CB4" w:rsidP="00563E4B">
      <w:pPr>
        <w:rPr>
          <w:rFonts w:ascii="Arial" w:hAnsi="Arial" w:cs="Arial"/>
          <w:sz w:val="24"/>
          <w:szCs w:val="24"/>
        </w:rPr>
      </w:pPr>
      <w:r>
        <w:rPr>
          <w:rFonts w:ascii="Arial" w:hAnsi="Arial" w:cs="Arial"/>
          <w:sz w:val="24"/>
          <w:szCs w:val="24"/>
        </w:rPr>
        <w:t xml:space="preserve">Anything on </w:t>
      </w:r>
      <w:proofErr w:type="gramStart"/>
      <w:r>
        <w:rPr>
          <w:rFonts w:ascii="Arial" w:hAnsi="Arial" w:cs="Arial"/>
          <w:sz w:val="24"/>
          <w:szCs w:val="24"/>
        </w:rPr>
        <w:t>Social Media</w:t>
      </w:r>
      <w:proofErr w:type="gramEnd"/>
      <w:r>
        <w:rPr>
          <w:rFonts w:ascii="Arial" w:hAnsi="Arial" w:cs="Arial"/>
          <w:sz w:val="24"/>
          <w:szCs w:val="24"/>
        </w:rPr>
        <w:t xml:space="preserve"> that disparages or reflects poorly on the Council should </w:t>
      </w:r>
      <w:r w:rsidR="001A7147">
        <w:rPr>
          <w:rFonts w:ascii="Arial" w:hAnsi="Arial" w:cs="Arial"/>
          <w:sz w:val="24"/>
          <w:szCs w:val="24"/>
        </w:rPr>
        <w:t>be referred to the Clerk or the Chairman. Councillors should never respond individually as this only inflames the situation. Comments of a derogatory or libellous nature, colourful language and guesswork are to be avoided</w:t>
      </w:r>
      <w:r w:rsidR="0085779F">
        <w:rPr>
          <w:rFonts w:ascii="Arial" w:hAnsi="Arial" w:cs="Arial"/>
          <w:sz w:val="24"/>
          <w:szCs w:val="24"/>
        </w:rPr>
        <w:t xml:space="preserve"> and a professional image should always be maintained.</w:t>
      </w:r>
    </w:p>
    <w:p w14:paraId="6885F37D" w14:textId="15434507" w:rsidR="007433BB" w:rsidRDefault="007433BB" w:rsidP="00563E4B">
      <w:pPr>
        <w:rPr>
          <w:rFonts w:ascii="Arial" w:hAnsi="Arial" w:cs="Arial"/>
          <w:sz w:val="24"/>
          <w:szCs w:val="24"/>
        </w:rPr>
      </w:pPr>
      <w:r>
        <w:rPr>
          <w:rFonts w:ascii="Arial" w:hAnsi="Arial" w:cs="Arial"/>
          <w:sz w:val="24"/>
          <w:szCs w:val="24"/>
        </w:rPr>
        <w:t>Brassington Community Facebook is overseen by the Parish Council and a minimum of 2 councillors are appointed to be administrators of the site.</w:t>
      </w:r>
    </w:p>
    <w:p w14:paraId="683CC05C" w14:textId="5515EA96" w:rsidR="00434CC1" w:rsidRDefault="00C37867" w:rsidP="00C45270">
      <w:pPr>
        <w:rPr>
          <w:rFonts w:ascii="Arial" w:hAnsi="Arial" w:cs="Arial"/>
          <w:b/>
          <w:bCs/>
          <w:sz w:val="24"/>
          <w:szCs w:val="24"/>
        </w:rPr>
      </w:pPr>
      <w:r>
        <w:rPr>
          <w:rFonts w:ascii="Arial" w:hAnsi="Arial" w:cs="Arial"/>
          <w:b/>
          <w:bCs/>
          <w:sz w:val="24"/>
          <w:szCs w:val="24"/>
        </w:rPr>
        <w:t>APPROVED BT BRASSINGTON PARISH COUNCIL AT THE MEETING ON</w:t>
      </w:r>
    </w:p>
    <w:p w14:paraId="4B09C243" w14:textId="76FF25BA" w:rsidR="003D1D03" w:rsidRPr="003D1D03" w:rsidRDefault="003D1D03" w:rsidP="00C45270">
      <w:pPr>
        <w:rPr>
          <w:rFonts w:ascii="Arial" w:hAnsi="Arial" w:cs="Arial"/>
          <w:sz w:val="24"/>
          <w:szCs w:val="24"/>
        </w:rPr>
      </w:pPr>
      <w:r>
        <w:rPr>
          <w:rFonts w:ascii="Arial" w:hAnsi="Arial" w:cs="Arial"/>
          <w:b/>
          <w:bCs/>
          <w:sz w:val="24"/>
          <w:szCs w:val="24"/>
        </w:rPr>
        <w:t>February 3</w:t>
      </w:r>
      <w:r w:rsidRPr="003D1D03">
        <w:rPr>
          <w:rFonts w:ascii="Arial" w:hAnsi="Arial" w:cs="Arial"/>
          <w:b/>
          <w:bCs/>
          <w:sz w:val="24"/>
          <w:szCs w:val="24"/>
          <w:vertAlign w:val="superscript"/>
        </w:rPr>
        <w:t>rd</w:t>
      </w:r>
      <w:r>
        <w:rPr>
          <w:rFonts w:ascii="Arial" w:hAnsi="Arial" w:cs="Arial"/>
          <w:b/>
          <w:bCs/>
          <w:sz w:val="24"/>
          <w:szCs w:val="24"/>
        </w:rPr>
        <w:t xml:space="preserve"> 2026</w:t>
      </w:r>
    </w:p>
    <w:sectPr w:rsidR="003D1D03" w:rsidRPr="003D1D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270"/>
    <w:rsid w:val="00007F98"/>
    <w:rsid w:val="00073548"/>
    <w:rsid w:val="001A7147"/>
    <w:rsid w:val="001A7B52"/>
    <w:rsid w:val="00257DBB"/>
    <w:rsid w:val="003D1D03"/>
    <w:rsid w:val="00434CC1"/>
    <w:rsid w:val="0051663C"/>
    <w:rsid w:val="00563E4B"/>
    <w:rsid w:val="007433BB"/>
    <w:rsid w:val="0085779F"/>
    <w:rsid w:val="008F7CB4"/>
    <w:rsid w:val="00C37867"/>
    <w:rsid w:val="00C45270"/>
    <w:rsid w:val="00D96714"/>
    <w:rsid w:val="00E02B4B"/>
    <w:rsid w:val="00F77A77"/>
    <w:rsid w:val="00FB3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70B34"/>
  <w15:chartTrackingRefBased/>
  <w15:docId w15:val="{8F5B8565-87AC-4E08-95FF-E26B42CC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User;Lesley</dc:creator>
  <cp:keywords/>
  <dc:description/>
  <cp:lastModifiedBy>Brassington PC</cp:lastModifiedBy>
  <cp:revision>2</cp:revision>
  <dcterms:created xsi:type="dcterms:W3CDTF">2026-01-29T11:44:00Z</dcterms:created>
  <dcterms:modified xsi:type="dcterms:W3CDTF">2026-01-29T11:44:00Z</dcterms:modified>
</cp:coreProperties>
</file>