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21A62B54" w:rsidR="00B43A16" w:rsidRPr="002F6A49" w:rsidRDefault="00014578" w:rsidP="00653BA3">
      <w:pPr>
        <w:tabs>
          <w:tab w:val="left" w:pos="284"/>
        </w:tabs>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Parish Council</w:t>
      </w:r>
    </w:p>
    <w:p w14:paraId="2F2E2A08" w14:textId="550E7795" w:rsidR="00054B76" w:rsidRDefault="00B43A16" w:rsidP="00054B76">
      <w:pPr>
        <w:spacing w:after="0" w:line="240" w:lineRule="auto"/>
        <w:jc w:val="center"/>
      </w:pPr>
      <w:r w:rsidRPr="003A7F7E">
        <w:t xml:space="preserve">Clerk to the Council: </w:t>
      </w:r>
      <w:r w:rsidR="00054B76">
        <w:t>Lesley Brown</w:t>
      </w:r>
    </w:p>
    <w:p w14:paraId="270E7E8D" w14:textId="55E2A76C" w:rsidR="00054B76" w:rsidRPr="003A7F7E" w:rsidRDefault="00054B76" w:rsidP="00054B76">
      <w:pPr>
        <w:spacing w:after="0" w:line="240" w:lineRule="auto"/>
        <w:jc w:val="center"/>
      </w:pPr>
      <w:r>
        <w:t>Holly Cottage, Well Street, Brassington, DE4 4HJ</w:t>
      </w:r>
    </w:p>
    <w:p w14:paraId="4CA971DC" w14:textId="07AED23A" w:rsidR="00B43A16" w:rsidRPr="003A7F7E" w:rsidRDefault="00054B76" w:rsidP="00B43A16">
      <w:pPr>
        <w:pBdr>
          <w:bottom w:val="single" w:sz="12" w:space="1" w:color="auto"/>
        </w:pBdr>
        <w:spacing w:after="0" w:line="240" w:lineRule="auto"/>
        <w:jc w:val="center"/>
      </w:pPr>
      <w:r>
        <w:t>brassingtonclerk@gmail.com</w:t>
      </w:r>
    </w:p>
    <w:p w14:paraId="6C38651F" w14:textId="77777777" w:rsidR="008F059F" w:rsidRDefault="008F059F" w:rsidP="008F059F">
      <w:pPr>
        <w:spacing w:after="0" w:line="240" w:lineRule="auto"/>
      </w:pPr>
    </w:p>
    <w:p w14:paraId="582CDDAD" w14:textId="20F3F2ED" w:rsidR="00BE0F3F" w:rsidRDefault="000D0879" w:rsidP="00BE0F3F">
      <w:pPr>
        <w:spacing w:after="0" w:line="240" w:lineRule="auto"/>
        <w:jc w:val="center"/>
        <w:rPr>
          <w:b/>
        </w:rPr>
      </w:pPr>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 </w:t>
      </w:r>
    </w:p>
    <w:p w14:paraId="39BEEF76" w14:textId="613B5FF1" w:rsidR="003A7F7E" w:rsidRPr="00BE0F3F" w:rsidRDefault="00014578" w:rsidP="00BE0F3F">
      <w:pPr>
        <w:spacing w:after="0" w:line="240" w:lineRule="auto"/>
        <w:jc w:val="center"/>
        <w:rPr>
          <w:b/>
        </w:rPr>
      </w:pPr>
      <w:r>
        <w:rPr>
          <w:b/>
        </w:rPr>
        <w:t>Tuesday</w:t>
      </w:r>
      <w:r w:rsidR="007E11CD">
        <w:rPr>
          <w:b/>
        </w:rPr>
        <w:t xml:space="preserve"> </w:t>
      </w:r>
      <w:r w:rsidR="00686C08">
        <w:rPr>
          <w:b/>
        </w:rPr>
        <w:t>December 7th</w:t>
      </w:r>
      <w:r w:rsidR="00054B76">
        <w:rPr>
          <w:b/>
        </w:rPr>
        <w:t xml:space="preserve"> 20</w:t>
      </w:r>
      <w:r w:rsidR="007E11CD">
        <w:rPr>
          <w:b/>
        </w:rPr>
        <w:t>2</w:t>
      </w:r>
      <w:r w:rsidR="00686C08">
        <w:rPr>
          <w:b/>
        </w:rPr>
        <w:t>1</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r w:rsidR="007E11CD">
        <w:rPr>
          <w:b/>
        </w:rPr>
        <w:t>.</w:t>
      </w:r>
    </w:p>
    <w:p w14:paraId="096A98FE" w14:textId="77777777" w:rsidR="008F059F" w:rsidRDefault="008F059F" w:rsidP="008F059F">
      <w:pPr>
        <w:spacing w:after="0" w:line="240" w:lineRule="auto"/>
      </w:pPr>
    </w:p>
    <w:p w14:paraId="2148A1E3" w14:textId="77777777" w:rsidR="00686C08" w:rsidRDefault="000D0879" w:rsidP="00611580">
      <w:pPr>
        <w:spacing w:after="0" w:line="240" w:lineRule="auto"/>
        <w:ind w:left="1440" w:hanging="1440"/>
      </w:pPr>
      <w:r w:rsidRPr="003A7F7E">
        <w:t>Present:</w:t>
      </w:r>
      <w:r w:rsidR="007E11CD">
        <w:t xml:space="preserve">   </w:t>
      </w:r>
      <w:r w:rsidR="000800C2">
        <w:t>Cllr</w:t>
      </w:r>
      <w:r w:rsidR="00686C08">
        <w:t xml:space="preserve"> Hedger</w:t>
      </w:r>
      <w:r w:rsidR="00D61CFF">
        <w:t xml:space="preserve"> </w:t>
      </w:r>
      <w:r w:rsidR="009A66C6">
        <w:t>(</w:t>
      </w:r>
      <w:r w:rsidR="004E0315">
        <w:t>Chair)</w:t>
      </w:r>
      <w:r w:rsidR="009A66C6">
        <w:t xml:space="preserve">; </w:t>
      </w:r>
      <w:r w:rsidR="009A7612">
        <w:t>Cllrs:</w:t>
      </w:r>
      <w:r w:rsidR="00054B76">
        <w:t xml:space="preserve"> </w:t>
      </w:r>
      <w:r w:rsidR="007E11CD">
        <w:t>Heath; Pope</w:t>
      </w:r>
      <w:r w:rsidR="00686C08">
        <w:t>; Wain; Rippon; Maier; Carlin.</w:t>
      </w:r>
    </w:p>
    <w:p w14:paraId="3EEAF299" w14:textId="2E6FC96A" w:rsidR="000D0879" w:rsidRDefault="00686C08" w:rsidP="00611580">
      <w:pPr>
        <w:spacing w:after="0" w:line="240" w:lineRule="auto"/>
        <w:ind w:left="1440" w:hanging="1440"/>
      </w:pPr>
      <w:r>
        <w:t xml:space="preserve">                </w:t>
      </w:r>
      <w:r w:rsidR="007E11CD">
        <w:t xml:space="preserve"> </w:t>
      </w:r>
      <w:r w:rsidR="00054B76">
        <w:t>Lesley Brown</w:t>
      </w:r>
      <w:r w:rsidR="00A77A88">
        <w:t xml:space="preserve"> (Clerk)</w:t>
      </w:r>
      <w:r>
        <w:t>. 1 member of the public.</w:t>
      </w:r>
    </w:p>
    <w:p w14:paraId="039B5099" w14:textId="77777777"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050"/>
      </w:tblGrid>
      <w:tr w:rsidR="00A302AB" w:rsidRPr="003A7F7E" w14:paraId="52BFC54D" w14:textId="6F0B330C" w:rsidTr="00A302AB">
        <w:tc>
          <w:tcPr>
            <w:tcW w:w="988" w:type="dxa"/>
            <w:shd w:val="clear" w:color="auto" w:fill="auto"/>
          </w:tcPr>
          <w:p w14:paraId="2A72909F" w14:textId="77777777" w:rsidR="00A302AB" w:rsidRPr="003A7F7E" w:rsidRDefault="00A302AB" w:rsidP="004D3CD4">
            <w:pPr>
              <w:spacing w:after="0" w:line="240" w:lineRule="auto"/>
              <w:rPr>
                <w:b/>
              </w:rPr>
            </w:pPr>
            <w:r w:rsidRPr="003A7F7E">
              <w:rPr>
                <w:b/>
              </w:rPr>
              <w:t>No</w:t>
            </w:r>
          </w:p>
        </w:tc>
        <w:tc>
          <w:tcPr>
            <w:tcW w:w="9050" w:type="dxa"/>
            <w:shd w:val="clear" w:color="auto" w:fill="auto"/>
          </w:tcPr>
          <w:p w14:paraId="7D82B24B" w14:textId="77777777" w:rsidR="00A302AB" w:rsidRPr="003A7F7E" w:rsidRDefault="00A302AB" w:rsidP="00B05F0C">
            <w:pPr>
              <w:spacing w:after="0" w:line="240" w:lineRule="auto"/>
              <w:jc w:val="both"/>
              <w:rPr>
                <w:b/>
              </w:rPr>
            </w:pPr>
            <w:r w:rsidRPr="003A7F7E">
              <w:rPr>
                <w:b/>
              </w:rPr>
              <w:t>Item</w:t>
            </w:r>
          </w:p>
        </w:tc>
      </w:tr>
      <w:tr w:rsidR="00A302AB" w:rsidRPr="003A7F7E" w14:paraId="487383F1" w14:textId="209BEB53" w:rsidTr="00A302AB">
        <w:tc>
          <w:tcPr>
            <w:tcW w:w="988" w:type="dxa"/>
            <w:shd w:val="clear" w:color="auto" w:fill="auto"/>
          </w:tcPr>
          <w:p w14:paraId="7A9F1DE3" w14:textId="1FE7E1D6" w:rsidR="00A302AB" w:rsidRPr="003A7F7E" w:rsidRDefault="00A302AB" w:rsidP="004D3CD4">
            <w:pPr>
              <w:spacing w:after="0" w:line="240" w:lineRule="auto"/>
            </w:pPr>
            <w:r>
              <w:t>12/21/1</w:t>
            </w:r>
          </w:p>
        </w:tc>
        <w:tc>
          <w:tcPr>
            <w:tcW w:w="9050" w:type="dxa"/>
            <w:shd w:val="clear" w:color="auto" w:fill="auto"/>
          </w:tcPr>
          <w:p w14:paraId="6EAA3F0B" w14:textId="77777777" w:rsidR="00A302AB" w:rsidRDefault="00A302AB" w:rsidP="00B05F0C">
            <w:pPr>
              <w:spacing w:after="0" w:line="240" w:lineRule="auto"/>
              <w:jc w:val="both"/>
              <w:rPr>
                <w:b/>
              </w:rPr>
            </w:pPr>
            <w:r>
              <w:rPr>
                <w:b/>
              </w:rPr>
              <w:t>Apologies</w:t>
            </w:r>
          </w:p>
          <w:p w14:paraId="3A8E31C3" w14:textId="6EB800D1" w:rsidR="00A302AB" w:rsidRPr="00EB1AA9" w:rsidRDefault="00A302AB" w:rsidP="00A2179C">
            <w:pPr>
              <w:spacing w:after="0" w:line="240" w:lineRule="auto"/>
              <w:jc w:val="both"/>
            </w:pPr>
            <w:r>
              <w:t>None</w:t>
            </w:r>
          </w:p>
        </w:tc>
      </w:tr>
      <w:tr w:rsidR="00A302AB" w:rsidRPr="003A7F7E" w14:paraId="7865E3CC" w14:textId="3C2677DB" w:rsidTr="00A302AB">
        <w:tc>
          <w:tcPr>
            <w:tcW w:w="988" w:type="dxa"/>
            <w:shd w:val="clear" w:color="auto" w:fill="auto"/>
          </w:tcPr>
          <w:p w14:paraId="7E6F5906" w14:textId="6DDD500D" w:rsidR="00A302AB" w:rsidRPr="003A7F7E" w:rsidRDefault="00A302AB" w:rsidP="004D3CD4">
            <w:pPr>
              <w:spacing w:after="0" w:line="240" w:lineRule="auto"/>
            </w:pPr>
            <w:r>
              <w:t>12/21/2</w:t>
            </w:r>
          </w:p>
        </w:tc>
        <w:tc>
          <w:tcPr>
            <w:tcW w:w="9050" w:type="dxa"/>
            <w:tcBorders>
              <w:bottom w:val="single" w:sz="4" w:space="0" w:color="auto"/>
            </w:tcBorders>
            <w:shd w:val="clear" w:color="auto" w:fill="auto"/>
          </w:tcPr>
          <w:p w14:paraId="56551E42" w14:textId="618541A0" w:rsidR="00A302AB" w:rsidRPr="003A7F7E" w:rsidRDefault="00A302AB" w:rsidP="00B05F0C">
            <w:pPr>
              <w:spacing w:after="0" w:line="240" w:lineRule="auto"/>
              <w:jc w:val="both"/>
              <w:rPr>
                <w:b/>
              </w:rPr>
            </w:pPr>
            <w:r w:rsidRPr="003A7F7E">
              <w:rPr>
                <w:b/>
              </w:rPr>
              <w:t>Declaration of Interests</w:t>
            </w:r>
          </w:p>
          <w:p w14:paraId="3918F3CF" w14:textId="77777777" w:rsidR="00A302AB" w:rsidRPr="003E001C" w:rsidRDefault="00A302AB" w:rsidP="00AB631A">
            <w:pPr>
              <w:spacing w:after="0" w:line="240" w:lineRule="auto"/>
              <w:jc w:val="both"/>
            </w:pPr>
            <w:r>
              <w:t xml:space="preserve">There were no declarations of interest.  </w:t>
            </w:r>
          </w:p>
        </w:tc>
      </w:tr>
      <w:tr w:rsidR="00A302AB" w:rsidRPr="003A7F7E" w14:paraId="3442DF04" w14:textId="77777777" w:rsidTr="00A302AB">
        <w:tc>
          <w:tcPr>
            <w:tcW w:w="988" w:type="dxa"/>
            <w:shd w:val="clear" w:color="auto" w:fill="auto"/>
          </w:tcPr>
          <w:p w14:paraId="59DB0E3E" w14:textId="309367B5" w:rsidR="00A302AB" w:rsidRDefault="00A302AB" w:rsidP="004D3CD4">
            <w:pPr>
              <w:spacing w:after="0" w:line="240" w:lineRule="auto"/>
            </w:pPr>
            <w:r>
              <w:t>12/21/3</w:t>
            </w:r>
          </w:p>
        </w:tc>
        <w:tc>
          <w:tcPr>
            <w:tcW w:w="9050" w:type="dxa"/>
            <w:tcBorders>
              <w:bottom w:val="single" w:sz="4" w:space="0" w:color="auto"/>
            </w:tcBorders>
            <w:shd w:val="clear" w:color="auto" w:fill="auto"/>
          </w:tcPr>
          <w:p w14:paraId="341E2C4E" w14:textId="5E54EF71" w:rsidR="00A302AB" w:rsidRDefault="00A302AB" w:rsidP="00B05F0C">
            <w:pPr>
              <w:spacing w:after="0" w:line="240" w:lineRule="auto"/>
              <w:jc w:val="both"/>
              <w:rPr>
                <w:b/>
              </w:rPr>
            </w:pPr>
            <w:r>
              <w:rPr>
                <w:b/>
              </w:rPr>
              <w:t>Public Speaking</w:t>
            </w:r>
          </w:p>
          <w:p w14:paraId="43BE362B" w14:textId="507F6053" w:rsidR="00A302AB" w:rsidRPr="007E11CD" w:rsidRDefault="00A302AB" w:rsidP="00B05F0C">
            <w:pPr>
              <w:spacing w:after="0" w:line="240" w:lineRule="auto"/>
              <w:jc w:val="both"/>
              <w:rPr>
                <w:bCs/>
              </w:rPr>
            </w:pPr>
            <w:r>
              <w:rPr>
                <w:bCs/>
              </w:rPr>
              <w:t xml:space="preserve">Dawn Newton, one of the owners of the </w:t>
            </w:r>
            <w:proofErr w:type="spellStart"/>
            <w:r>
              <w:rPr>
                <w:bCs/>
              </w:rPr>
              <w:t>Harboro</w:t>
            </w:r>
            <w:proofErr w:type="spellEnd"/>
            <w:r>
              <w:rPr>
                <w:bCs/>
              </w:rPr>
              <w:t xml:space="preserve"> Rocks Clay Shoot answered a series of questions submitted by councillors and previously forwarded to her (item 12/21/6a). These concerned matters of safety and the impact on Brassington residents from an increase in the days and times when shooting is proposed. Mrs Newton explained that she and her husband want to be able to continue to run the business as they have done, but a need for </w:t>
            </w:r>
            <w:proofErr w:type="gramStart"/>
            <w:r>
              <w:rPr>
                <w:bCs/>
              </w:rPr>
              <w:t>multi income</w:t>
            </w:r>
            <w:proofErr w:type="gramEnd"/>
            <w:r>
              <w:rPr>
                <w:bCs/>
              </w:rPr>
              <w:t xml:space="preserve"> streams requires expansion of the amount of days permitted, in order to accommodate Charity Days, lessons and business events.</w:t>
            </w:r>
          </w:p>
        </w:tc>
      </w:tr>
      <w:tr w:rsidR="00A302AB" w:rsidRPr="003A7F7E" w14:paraId="38D53ED6" w14:textId="77777777" w:rsidTr="00A302AB">
        <w:tc>
          <w:tcPr>
            <w:tcW w:w="988" w:type="dxa"/>
            <w:tcBorders>
              <w:right w:val="nil"/>
            </w:tcBorders>
            <w:shd w:val="clear" w:color="auto" w:fill="auto"/>
          </w:tcPr>
          <w:p w14:paraId="49591F73" w14:textId="071956D8" w:rsidR="00A302AB" w:rsidRDefault="00A302AB" w:rsidP="00AB631A">
            <w:pPr>
              <w:spacing w:after="0" w:line="240" w:lineRule="auto"/>
            </w:pPr>
            <w:r>
              <w:t>12/21/4</w:t>
            </w:r>
          </w:p>
        </w:tc>
        <w:tc>
          <w:tcPr>
            <w:tcW w:w="9050" w:type="dxa"/>
            <w:tcBorders>
              <w:left w:val="nil"/>
            </w:tcBorders>
            <w:shd w:val="clear" w:color="auto" w:fill="auto"/>
          </w:tcPr>
          <w:p w14:paraId="11FE0513" w14:textId="5D0550EF" w:rsidR="00A302AB" w:rsidRPr="003A7F7E" w:rsidRDefault="00A302AB" w:rsidP="00653BA3">
            <w:pPr>
              <w:spacing w:after="0" w:line="240" w:lineRule="auto"/>
              <w:jc w:val="both"/>
              <w:rPr>
                <w:b/>
              </w:rPr>
            </w:pPr>
            <w:r w:rsidRPr="003A7F7E">
              <w:rPr>
                <w:b/>
              </w:rPr>
              <w:t>Approval &amp; ratification of the Minutes of the previous meeting</w:t>
            </w:r>
          </w:p>
          <w:p w14:paraId="7B185F95" w14:textId="239AF1F3" w:rsidR="00A302AB" w:rsidRPr="003953BF" w:rsidRDefault="00A302AB" w:rsidP="00653BA3">
            <w:pPr>
              <w:spacing w:after="0" w:line="240" w:lineRule="auto"/>
              <w:jc w:val="both"/>
            </w:pPr>
            <w:r>
              <w:t>The Council resolved to accept the minutes of the meeting held on 2</w:t>
            </w:r>
            <w:r w:rsidRPr="00D96EC8">
              <w:rPr>
                <w:vertAlign w:val="superscript"/>
              </w:rPr>
              <w:t>nd</w:t>
            </w:r>
            <w:r>
              <w:t xml:space="preserve"> November 2021 as a true record of that meeting. Proposer Cllr Carlin, seconder Cllr Rippon.</w:t>
            </w:r>
          </w:p>
        </w:tc>
      </w:tr>
      <w:tr w:rsidR="00A302AB" w:rsidRPr="003A7F7E" w14:paraId="7BF3323A" w14:textId="5E1B285D" w:rsidTr="00A302AB">
        <w:tc>
          <w:tcPr>
            <w:tcW w:w="988" w:type="dxa"/>
            <w:shd w:val="clear" w:color="auto" w:fill="auto"/>
          </w:tcPr>
          <w:p w14:paraId="2E1EF135" w14:textId="43A666F8" w:rsidR="00A302AB" w:rsidRPr="003A7F7E" w:rsidRDefault="00A302AB" w:rsidP="00653BA3">
            <w:pPr>
              <w:spacing w:after="0" w:line="240" w:lineRule="auto"/>
            </w:pPr>
            <w:r>
              <w:t>12/21/5</w:t>
            </w:r>
          </w:p>
        </w:tc>
        <w:tc>
          <w:tcPr>
            <w:tcW w:w="9050" w:type="dxa"/>
            <w:shd w:val="clear" w:color="auto" w:fill="auto"/>
          </w:tcPr>
          <w:p w14:paraId="63403AC7" w14:textId="77777777" w:rsidR="00A302AB" w:rsidRDefault="00A302AB" w:rsidP="00653BA3">
            <w:pPr>
              <w:spacing w:after="0" w:line="240" w:lineRule="auto"/>
              <w:jc w:val="both"/>
              <w:rPr>
                <w:b/>
              </w:rPr>
            </w:pPr>
            <w:r>
              <w:rPr>
                <w:b/>
              </w:rPr>
              <w:t>Finance and Administration</w:t>
            </w:r>
          </w:p>
          <w:p w14:paraId="321BCD7E" w14:textId="1A8D7C2F" w:rsidR="00A302AB" w:rsidRDefault="00A302AB" w:rsidP="00653BA3">
            <w:pPr>
              <w:spacing w:after="0" w:line="240" w:lineRule="auto"/>
              <w:jc w:val="both"/>
            </w:pPr>
            <w:r>
              <w:t>a)   Current Financial Statement</w:t>
            </w:r>
          </w:p>
          <w:p w14:paraId="6FA73582" w14:textId="22D9F36C" w:rsidR="00A302AB" w:rsidRDefault="00A302AB" w:rsidP="00653BA3">
            <w:pPr>
              <w:spacing w:after="0" w:line="240" w:lineRule="auto"/>
              <w:jc w:val="both"/>
            </w:pPr>
            <w:r>
              <w:t>The balance in the account as at November 16th 2021 was £53,197.27 including reserved funds and Windfarm Grant monies.</w:t>
            </w:r>
          </w:p>
          <w:p w14:paraId="7CBCBB27" w14:textId="6A60D53A" w:rsidR="00A302AB" w:rsidRDefault="00A302AB" w:rsidP="00653BA3">
            <w:pPr>
              <w:spacing w:after="0" w:line="240" w:lineRule="auto"/>
              <w:jc w:val="both"/>
            </w:pPr>
            <w:r>
              <w:t>b)   Authorisation and payment of invoices</w:t>
            </w:r>
          </w:p>
          <w:p w14:paraId="6F64BBFB" w14:textId="3DFF824C" w:rsidR="00A302AB" w:rsidRDefault="00A302AB" w:rsidP="00653BA3">
            <w:pPr>
              <w:spacing w:after="0" w:line="240" w:lineRule="auto"/>
              <w:jc w:val="both"/>
            </w:pPr>
            <w:r>
              <w:t>The Council resolved to make the following payments totalling £2,579.30</w:t>
            </w:r>
          </w:p>
          <w:p w14:paraId="74C0D060" w14:textId="77777777" w:rsidR="00A302AB" w:rsidRDefault="00A302AB" w:rsidP="00653BA3">
            <w:pPr>
              <w:spacing w:after="0" w:line="240" w:lineRule="auto"/>
              <w:jc w:val="both"/>
            </w:pPr>
          </w:p>
          <w:tbl>
            <w:tblPr>
              <w:tblStyle w:val="TableGrid"/>
              <w:tblW w:w="0" w:type="auto"/>
              <w:tblLook w:val="04A0" w:firstRow="1" w:lastRow="0" w:firstColumn="1" w:lastColumn="0" w:noHBand="0" w:noVBand="1"/>
            </w:tblPr>
            <w:tblGrid>
              <w:gridCol w:w="4966"/>
              <w:gridCol w:w="2551"/>
            </w:tblGrid>
            <w:tr w:rsidR="00A302AB" w14:paraId="6E214B3B" w14:textId="05353537" w:rsidTr="00341944">
              <w:tc>
                <w:tcPr>
                  <w:tcW w:w="4966" w:type="dxa"/>
                </w:tcPr>
                <w:p w14:paraId="22E14DDC" w14:textId="14288C21" w:rsidR="00A302AB" w:rsidRDefault="00A302AB" w:rsidP="00653BA3">
                  <w:pPr>
                    <w:spacing w:after="0" w:line="240" w:lineRule="auto"/>
                    <w:jc w:val="both"/>
                  </w:pPr>
                  <w:r>
                    <w:t xml:space="preserve">Handyman  </w:t>
                  </w:r>
                </w:p>
              </w:tc>
              <w:tc>
                <w:tcPr>
                  <w:tcW w:w="2551" w:type="dxa"/>
                </w:tcPr>
                <w:p w14:paraId="3874A66C" w14:textId="66124726" w:rsidR="00A302AB" w:rsidRDefault="00A302AB" w:rsidP="00653BA3">
                  <w:pPr>
                    <w:spacing w:after="0" w:line="240" w:lineRule="auto"/>
                    <w:jc w:val="both"/>
                  </w:pPr>
                  <w:r>
                    <w:t xml:space="preserve">         465.00</w:t>
                  </w:r>
                </w:p>
              </w:tc>
            </w:tr>
            <w:tr w:rsidR="00A302AB" w14:paraId="654F571E" w14:textId="77777777" w:rsidTr="00341944">
              <w:tc>
                <w:tcPr>
                  <w:tcW w:w="4966" w:type="dxa"/>
                </w:tcPr>
                <w:p w14:paraId="2F461439" w14:textId="6C606AC4" w:rsidR="00A302AB" w:rsidRDefault="00A302AB" w:rsidP="00653BA3">
                  <w:pPr>
                    <w:spacing w:after="0" w:line="240" w:lineRule="auto"/>
                    <w:jc w:val="both"/>
                  </w:pPr>
                  <w:r>
                    <w:t>Clerk Salary</w:t>
                  </w:r>
                </w:p>
              </w:tc>
              <w:tc>
                <w:tcPr>
                  <w:tcW w:w="2551" w:type="dxa"/>
                </w:tcPr>
                <w:p w14:paraId="2E82A70D" w14:textId="06D3F474" w:rsidR="00A302AB" w:rsidRDefault="00A302AB" w:rsidP="00653BA3">
                  <w:pPr>
                    <w:spacing w:after="0" w:line="240" w:lineRule="auto"/>
                    <w:jc w:val="both"/>
                  </w:pPr>
                  <w:r>
                    <w:t xml:space="preserve">         521.30</w:t>
                  </w:r>
                </w:p>
              </w:tc>
            </w:tr>
            <w:tr w:rsidR="00A302AB" w14:paraId="6C3E5B51" w14:textId="77777777" w:rsidTr="00341944">
              <w:tc>
                <w:tcPr>
                  <w:tcW w:w="4966" w:type="dxa"/>
                </w:tcPr>
                <w:p w14:paraId="7B594CF9" w14:textId="199803A7" w:rsidR="00A302AB" w:rsidRDefault="00A302AB" w:rsidP="00653BA3">
                  <w:pPr>
                    <w:spacing w:after="0" w:line="240" w:lineRule="auto"/>
                    <w:jc w:val="both"/>
                  </w:pPr>
                  <w:r>
                    <w:t>Dermot Murphy (reimburse poppies) cheque</w:t>
                  </w:r>
                </w:p>
              </w:tc>
              <w:tc>
                <w:tcPr>
                  <w:tcW w:w="2551" w:type="dxa"/>
                </w:tcPr>
                <w:p w14:paraId="2BEADD73" w14:textId="7BDD7A42" w:rsidR="00A302AB" w:rsidRDefault="00A302AB" w:rsidP="00653BA3">
                  <w:pPr>
                    <w:spacing w:after="0" w:line="240" w:lineRule="auto"/>
                    <w:jc w:val="both"/>
                  </w:pPr>
                  <w:r>
                    <w:t xml:space="preserve">           30.00</w:t>
                  </w:r>
                </w:p>
              </w:tc>
            </w:tr>
            <w:tr w:rsidR="00A302AB" w14:paraId="769DB1F1" w14:textId="77777777" w:rsidTr="00341944">
              <w:tc>
                <w:tcPr>
                  <w:tcW w:w="4966" w:type="dxa"/>
                </w:tcPr>
                <w:p w14:paraId="35F65FB2" w14:textId="3AF6D19F" w:rsidR="00A302AB" w:rsidRDefault="00A302AB" w:rsidP="00653BA3">
                  <w:pPr>
                    <w:spacing w:after="0" w:line="240" w:lineRule="auto"/>
                    <w:jc w:val="both"/>
                  </w:pPr>
                  <w:r>
                    <w:t xml:space="preserve">Karl </w:t>
                  </w:r>
                  <w:proofErr w:type="spellStart"/>
                  <w:r>
                    <w:t>Allsop</w:t>
                  </w:r>
                  <w:proofErr w:type="spellEnd"/>
                  <w:r>
                    <w:t xml:space="preserve"> Groundworks Ltd</w:t>
                  </w:r>
                </w:p>
              </w:tc>
              <w:tc>
                <w:tcPr>
                  <w:tcW w:w="2551" w:type="dxa"/>
                </w:tcPr>
                <w:p w14:paraId="47C1F340" w14:textId="7E8EADF3" w:rsidR="00A302AB" w:rsidRDefault="00A302AB" w:rsidP="00653BA3">
                  <w:pPr>
                    <w:spacing w:after="0" w:line="240" w:lineRule="auto"/>
                    <w:jc w:val="both"/>
                  </w:pPr>
                  <w:r>
                    <w:t xml:space="preserve">      1,548.00</w:t>
                  </w:r>
                </w:p>
              </w:tc>
            </w:tr>
            <w:tr w:rsidR="00A302AB" w14:paraId="75165F2F" w14:textId="77777777" w:rsidTr="00341944">
              <w:tc>
                <w:tcPr>
                  <w:tcW w:w="4966" w:type="dxa"/>
                </w:tcPr>
                <w:p w14:paraId="2902605B" w14:textId="3327D15F" w:rsidR="00A302AB" w:rsidRDefault="00A302AB" w:rsidP="00653BA3">
                  <w:pPr>
                    <w:spacing w:after="0" w:line="240" w:lineRule="auto"/>
                    <w:jc w:val="both"/>
                  </w:pPr>
                  <w:r>
                    <w:t>Debbie Wain (reimburse batteries)</w:t>
                  </w:r>
                </w:p>
              </w:tc>
              <w:tc>
                <w:tcPr>
                  <w:tcW w:w="2551" w:type="dxa"/>
                </w:tcPr>
                <w:p w14:paraId="5B375720" w14:textId="627829B2" w:rsidR="00A302AB" w:rsidRDefault="00A302AB" w:rsidP="00653BA3">
                  <w:pPr>
                    <w:spacing w:after="0" w:line="240" w:lineRule="auto"/>
                    <w:jc w:val="both"/>
                  </w:pPr>
                  <w:r>
                    <w:t xml:space="preserve">           15.00</w:t>
                  </w:r>
                </w:p>
              </w:tc>
            </w:tr>
            <w:tr w:rsidR="00A302AB" w14:paraId="6907D09C" w14:textId="77777777" w:rsidTr="00341944">
              <w:tc>
                <w:tcPr>
                  <w:tcW w:w="4966" w:type="dxa"/>
                </w:tcPr>
                <w:p w14:paraId="33DF5BB5" w14:textId="535DFE73" w:rsidR="00A302AB" w:rsidRDefault="00A302AB" w:rsidP="00653BA3">
                  <w:pPr>
                    <w:spacing w:after="0" w:line="240" w:lineRule="auto"/>
                    <w:jc w:val="both"/>
                  </w:pPr>
                  <w:r>
                    <w:rPr>
                      <w:b/>
                    </w:rPr>
                    <w:t xml:space="preserve">Total     </w:t>
                  </w:r>
                </w:p>
              </w:tc>
              <w:tc>
                <w:tcPr>
                  <w:tcW w:w="2551" w:type="dxa"/>
                </w:tcPr>
                <w:p w14:paraId="1ACDECF2" w14:textId="3143FDDB" w:rsidR="00A302AB" w:rsidRPr="00341944" w:rsidRDefault="00A302AB" w:rsidP="00653BA3">
                  <w:pPr>
                    <w:spacing w:after="0" w:line="240" w:lineRule="auto"/>
                    <w:jc w:val="both"/>
                    <w:rPr>
                      <w:b/>
                      <w:bCs/>
                    </w:rPr>
                  </w:pPr>
                  <w:r>
                    <w:rPr>
                      <w:b/>
                      <w:bCs/>
                    </w:rPr>
                    <w:t xml:space="preserve">      2,579.30</w:t>
                  </w:r>
                </w:p>
              </w:tc>
            </w:tr>
          </w:tbl>
          <w:p w14:paraId="068C6CEB" w14:textId="77777777" w:rsidR="00A302AB" w:rsidRDefault="00A302AB" w:rsidP="00653BA3">
            <w:pPr>
              <w:spacing w:after="0" w:line="240" w:lineRule="auto"/>
              <w:jc w:val="both"/>
            </w:pPr>
          </w:p>
          <w:p w14:paraId="6CD23017" w14:textId="11C9F2C8" w:rsidR="00A302AB" w:rsidRDefault="00A302AB" w:rsidP="00653BA3">
            <w:pPr>
              <w:spacing w:after="0" w:line="240" w:lineRule="auto"/>
              <w:jc w:val="both"/>
            </w:pPr>
            <w:r>
              <w:t>c) Budget Review</w:t>
            </w:r>
          </w:p>
          <w:p w14:paraId="0B73A499" w14:textId="1E176765" w:rsidR="00A302AB" w:rsidRDefault="00A302AB" w:rsidP="00653BA3">
            <w:pPr>
              <w:spacing w:after="0" w:line="240" w:lineRule="auto"/>
              <w:jc w:val="both"/>
            </w:pPr>
            <w:r>
              <w:t>A spreadsheet was presented at the previous meeting showing t full breakdown of income and expenditure. This was looked at again.</w:t>
            </w:r>
          </w:p>
          <w:p w14:paraId="6613F562" w14:textId="77777777" w:rsidR="00A302AB" w:rsidRDefault="00A302AB" w:rsidP="00653BA3">
            <w:pPr>
              <w:spacing w:after="0" w:line="240" w:lineRule="auto"/>
              <w:jc w:val="both"/>
            </w:pPr>
            <w:r>
              <w:t>d) Precept</w:t>
            </w:r>
          </w:p>
          <w:p w14:paraId="3AF9479C" w14:textId="6AAB1BFD" w:rsidR="00A302AB" w:rsidRDefault="00A302AB" w:rsidP="00653BA3">
            <w:pPr>
              <w:spacing w:after="0" w:line="240" w:lineRule="auto"/>
              <w:jc w:val="both"/>
            </w:pPr>
            <w:r>
              <w:t xml:space="preserve">As a result of the Budget review, it was agreed that there should be no increase in the Precept, which will therefore remain at £17,160 for 2022.   </w:t>
            </w:r>
          </w:p>
          <w:p w14:paraId="661C3CD9" w14:textId="77777777" w:rsidR="00A302AB" w:rsidRDefault="00A302AB" w:rsidP="00F67AB5">
            <w:pPr>
              <w:spacing w:after="0" w:line="240" w:lineRule="auto"/>
              <w:jc w:val="both"/>
            </w:pPr>
            <w:r>
              <w:t>e) Insurance Renewal</w:t>
            </w:r>
          </w:p>
          <w:p w14:paraId="6F500E16" w14:textId="6CAEA7B0" w:rsidR="00A302AB" w:rsidRPr="003B52B5" w:rsidRDefault="00A302AB" w:rsidP="00653BA3">
            <w:pPr>
              <w:spacing w:after="0" w:line="240" w:lineRule="auto"/>
              <w:jc w:val="both"/>
            </w:pPr>
            <w:r>
              <w:lastRenderedPageBreak/>
              <w:t>The Clerk reminded Councillors that this will be renewed on January 12</w:t>
            </w:r>
            <w:r w:rsidRPr="00F67AB5">
              <w:rPr>
                <w:vertAlign w:val="superscript"/>
              </w:rPr>
              <w:t>th</w:t>
            </w:r>
            <w:r>
              <w:t xml:space="preserve"> 2022 with BHIB, with whom BPC agreed a </w:t>
            </w:r>
            <w:proofErr w:type="gramStart"/>
            <w:r>
              <w:t>3 year</w:t>
            </w:r>
            <w:proofErr w:type="gramEnd"/>
            <w:r>
              <w:t xml:space="preserve"> contract in January 2021.  </w:t>
            </w:r>
          </w:p>
        </w:tc>
      </w:tr>
      <w:tr w:rsidR="00A302AB" w:rsidRPr="003A7F7E" w14:paraId="27B4893A" w14:textId="56081BED" w:rsidTr="00A302AB">
        <w:tc>
          <w:tcPr>
            <w:tcW w:w="988" w:type="dxa"/>
            <w:shd w:val="clear" w:color="auto" w:fill="auto"/>
          </w:tcPr>
          <w:p w14:paraId="4C70D5AE" w14:textId="7FA3E8B3" w:rsidR="00A302AB" w:rsidRDefault="00A302AB" w:rsidP="00653BA3">
            <w:pPr>
              <w:spacing w:after="0" w:line="240" w:lineRule="auto"/>
            </w:pPr>
            <w:r>
              <w:lastRenderedPageBreak/>
              <w:t>12/21/6</w:t>
            </w:r>
          </w:p>
        </w:tc>
        <w:tc>
          <w:tcPr>
            <w:tcW w:w="9050" w:type="dxa"/>
            <w:shd w:val="clear" w:color="auto" w:fill="auto"/>
          </w:tcPr>
          <w:p w14:paraId="57CF00C6" w14:textId="7DA373A8" w:rsidR="00A302AB" w:rsidRPr="00F67AB5" w:rsidRDefault="00A302AB" w:rsidP="00F67AB5">
            <w:pPr>
              <w:pStyle w:val="ListParagraph"/>
              <w:spacing w:after="0" w:line="240" w:lineRule="auto"/>
              <w:ind w:hanging="720"/>
              <w:jc w:val="both"/>
              <w:rPr>
                <w:rFonts w:ascii="Arial" w:hAnsi="Arial" w:cs="Arial"/>
                <w:b/>
                <w:sz w:val="24"/>
              </w:rPr>
            </w:pPr>
            <w:r w:rsidRPr="00F67AB5">
              <w:rPr>
                <w:rFonts w:ascii="Arial" w:hAnsi="Arial" w:cs="Arial"/>
                <w:b/>
                <w:sz w:val="24"/>
              </w:rPr>
              <w:t>Planning</w:t>
            </w:r>
          </w:p>
          <w:p w14:paraId="7BD9BA52" w14:textId="77777777" w:rsidR="00A302AB" w:rsidRDefault="00A302AB" w:rsidP="00C7401E">
            <w:pPr>
              <w:spacing w:after="0" w:line="240" w:lineRule="auto"/>
              <w:jc w:val="both"/>
              <w:rPr>
                <w:bCs/>
              </w:rPr>
            </w:pPr>
            <w:r>
              <w:rPr>
                <w:bCs/>
              </w:rPr>
              <w:t xml:space="preserve">a)   21/01336/FUL – Consultation request. Change of use from agricultural to mixed agriculture &amp; clay shooting @ </w:t>
            </w:r>
            <w:proofErr w:type="spellStart"/>
            <w:r>
              <w:rPr>
                <w:bCs/>
              </w:rPr>
              <w:t>Harboro</w:t>
            </w:r>
            <w:proofErr w:type="spellEnd"/>
            <w:r>
              <w:rPr>
                <w:bCs/>
              </w:rPr>
              <w:t xml:space="preserve"> Rocks.</w:t>
            </w:r>
          </w:p>
          <w:p w14:paraId="16B6D129" w14:textId="77777777" w:rsidR="00A302AB" w:rsidRDefault="00A302AB" w:rsidP="00C7401E">
            <w:pPr>
              <w:spacing w:after="0" w:line="240" w:lineRule="auto"/>
              <w:jc w:val="both"/>
              <w:rPr>
                <w:bCs/>
              </w:rPr>
            </w:pPr>
            <w:r>
              <w:rPr>
                <w:bCs/>
              </w:rPr>
              <w:t xml:space="preserve">Following the answers to Councillor’s questions given by Mrs Newton </w:t>
            </w:r>
          </w:p>
          <w:p w14:paraId="2CCAE41F" w14:textId="030C63AF" w:rsidR="00A302AB" w:rsidRDefault="00A302AB" w:rsidP="00C7401E">
            <w:pPr>
              <w:spacing w:after="0" w:line="240" w:lineRule="auto"/>
              <w:jc w:val="both"/>
              <w:rPr>
                <w:bCs/>
              </w:rPr>
            </w:pPr>
            <w:r>
              <w:rPr>
                <w:bCs/>
              </w:rPr>
              <w:t>during Public Speaking, a vote was taken. 4 Councillors were in agreement with the application, 2 were against. The Chairman therefore did not vote. It was agreed that BPC would have no objection to the application proceeding.</w:t>
            </w:r>
          </w:p>
          <w:p w14:paraId="49892EED" w14:textId="77777777" w:rsidR="00A302AB" w:rsidRDefault="00A302AB" w:rsidP="00C7401E">
            <w:pPr>
              <w:spacing w:after="0" w:line="240" w:lineRule="auto"/>
              <w:jc w:val="both"/>
              <w:rPr>
                <w:bCs/>
              </w:rPr>
            </w:pPr>
            <w:r>
              <w:rPr>
                <w:bCs/>
              </w:rPr>
              <w:t xml:space="preserve">b)   NP/DDD/0321.0317 – Consultation request. Residential conversion of traditional piggery to provide ancillary accommodation @ Tithe Barn, </w:t>
            </w:r>
            <w:proofErr w:type="spellStart"/>
            <w:r>
              <w:rPr>
                <w:bCs/>
              </w:rPr>
              <w:t>Aldwark</w:t>
            </w:r>
            <w:proofErr w:type="spellEnd"/>
            <w:r>
              <w:rPr>
                <w:bCs/>
              </w:rPr>
              <w:t>, Grange Mill (listed Building). No objection.</w:t>
            </w:r>
          </w:p>
          <w:p w14:paraId="07695728" w14:textId="77777777" w:rsidR="00A302AB" w:rsidRDefault="00A302AB" w:rsidP="00C7401E">
            <w:pPr>
              <w:spacing w:after="0" w:line="240" w:lineRule="auto"/>
              <w:jc w:val="both"/>
              <w:rPr>
                <w:bCs/>
              </w:rPr>
            </w:pPr>
            <w:r>
              <w:rPr>
                <w:bCs/>
              </w:rPr>
              <w:t>c)   21/01406/FUL – Consultation request. Single &amp; 2 storey extension @ Cliff Cottage, Dale End, Brassington DE4 4HA.  No objection.</w:t>
            </w:r>
          </w:p>
          <w:p w14:paraId="46A59F03" w14:textId="22800C67" w:rsidR="00A302AB" w:rsidRPr="00C7401E" w:rsidRDefault="00A302AB" w:rsidP="00C7401E">
            <w:pPr>
              <w:spacing w:after="0" w:line="240" w:lineRule="auto"/>
              <w:jc w:val="both"/>
              <w:rPr>
                <w:bCs/>
              </w:rPr>
            </w:pPr>
            <w:r>
              <w:rPr>
                <w:bCs/>
              </w:rPr>
              <w:t xml:space="preserve">d)   WCA 1981 – Ref.76055. Upgrade footpath to bridleway. All details had been forwarded to Councillors, but it was felt that the information was insufficient. The Clerk was asked to request more precise location and to put the application on the January agenda.  </w:t>
            </w:r>
          </w:p>
        </w:tc>
      </w:tr>
      <w:tr w:rsidR="00A302AB" w:rsidRPr="003A7F7E" w14:paraId="12BA31A9" w14:textId="77777777" w:rsidTr="00A302AB">
        <w:tc>
          <w:tcPr>
            <w:tcW w:w="988" w:type="dxa"/>
            <w:shd w:val="clear" w:color="auto" w:fill="auto"/>
          </w:tcPr>
          <w:p w14:paraId="7CD066F1" w14:textId="73F6DC6A" w:rsidR="00A302AB" w:rsidRDefault="00A302AB" w:rsidP="00653BA3">
            <w:pPr>
              <w:spacing w:after="0" w:line="240" w:lineRule="auto"/>
            </w:pPr>
            <w:r>
              <w:t>12/21/7</w:t>
            </w:r>
          </w:p>
        </w:tc>
        <w:tc>
          <w:tcPr>
            <w:tcW w:w="9050" w:type="dxa"/>
            <w:shd w:val="clear" w:color="auto" w:fill="auto"/>
          </w:tcPr>
          <w:p w14:paraId="3F08DE58" w14:textId="77777777" w:rsidR="00A302AB" w:rsidRDefault="00A302AB" w:rsidP="00B4451B">
            <w:pPr>
              <w:spacing w:after="0" w:line="240" w:lineRule="auto"/>
              <w:jc w:val="both"/>
              <w:rPr>
                <w:b/>
              </w:rPr>
            </w:pPr>
            <w:r w:rsidRPr="00B4451B">
              <w:rPr>
                <w:b/>
              </w:rPr>
              <w:t>Chairman’s Report</w:t>
            </w:r>
          </w:p>
          <w:p w14:paraId="620A2D8D" w14:textId="419F2100" w:rsidR="00A302AB" w:rsidRPr="009F1331" w:rsidRDefault="00A302AB" w:rsidP="00B4451B">
            <w:pPr>
              <w:spacing w:after="0" w:line="240" w:lineRule="auto"/>
              <w:jc w:val="both"/>
              <w:rPr>
                <w:bCs/>
              </w:rPr>
            </w:pPr>
            <w:r>
              <w:rPr>
                <w:bCs/>
              </w:rPr>
              <w:t xml:space="preserve">Cllr Hedger reminded councillors that any e mail discussion should remain focused on the issue at hand. Important issues should, in future, only be discussed at a Parish Council meeting. In the case of Planning Applications, an extension of the deadline should be requested to allow this to happen. </w:t>
            </w:r>
          </w:p>
        </w:tc>
      </w:tr>
      <w:tr w:rsidR="00A302AB" w:rsidRPr="003A7F7E" w14:paraId="151747A3" w14:textId="77777777" w:rsidTr="00A302AB">
        <w:tc>
          <w:tcPr>
            <w:tcW w:w="988" w:type="dxa"/>
            <w:shd w:val="clear" w:color="auto" w:fill="auto"/>
          </w:tcPr>
          <w:p w14:paraId="2F9CBBBB" w14:textId="44763E54" w:rsidR="00A302AB" w:rsidRDefault="00A302AB" w:rsidP="00653BA3">
            <w:pPr>
              <w:spacing w:after="0" w:line="240" w:lineRule="auto"/>
            </w:pPr>
            <w:r>
              <w:t>12/21/8</w:t>
            </w:r>
          </w:p>
        </w:tc>
        <w:tc>
          <w:tcPr>
            <w:tcW w:w="9050" w:type="dxa"/>
            <w:shd w:val="clear" w:color="auto" w:fill="auto"/>
          </w:tcPr>
          <w:p w14:paraId="7FAA867F" w14:textId="6B376809" w:rsidR="00A302AB" w:rsidRPr="00B4451B" w:rsidRDefault="00A302AB" w:rsidP="00B4451B">
            <w:pPr>
              <w:spacing w:after="0" w:line="240" w:lineRule="auto"/>
              <w:ind w:left="-125"/>
              <w:rPr>
                <w:b/>
              </w:rPr>
            </w:pPr>
            <w:r>
              <w:rPr>
                <w:b/>
              </w:rPr>
              <w:t xml:space="preserve">  </w:t>
            </w:r>
            <w:r w:rsidRPr="00B4451B">
              <w:rPr>
                <w:b/>
              </w:rPr>
              <w:t>Clerk’s Report and Correspondence</w:t>
            </w:r>
          </w:p>
          <w:p w14:paraId="10D99F28" w14:textId="77777777" w:rsidR="00A302AB" w:rsidRDefault="00A302AB" w:rsidP="00B4451B">
            <w:pPr>
              <w:pStyle w:val="ListParagraph"/>
              <w:spacing w:after="0" w:line="240" w:lineRule="auto"/>
              <w:ind w:left="0"/>
              <w:rPr>
                <w:rFonts w:ascii="Arial" w:hAnsi="Arial" w:cs="Arial"/>
                <w:bCs/>
                <w:sz w:val="24"/>
              </w:rPr>
            </w:pPr>
            <w:r>
              <w:rPr>
                <w:rFonts w:ascii="Arial" w:hAnsi="Arial" w:cs="Arial"/>
                <w:bCs/>
                <w:sz w:val="24"/>
              </w:rPr>
              <w:t>Thanks were expressed the councillors who put up the Christmas Lights and to Cllr Wain who once again decorated the arch over the gate. Thanks also to Cllr Pope who fitted the 2 new junior swing seats in the Play Area.</w:t>
            </w:r>
          </w:p>
          <w:p w14:paraId="67391D70" w14:textId="062FC66F" w:rsidR="00A302AB" w:rsidRDefault="00A302AB" w:rsidP="00B4451B">
            <w:pPr>
              <w:pStyle w:val="ListParagraph"/>
              <w:spacing w:after="0" w:line="240" w:lineRule="auto"/>
              <w:ind w:left="0"/>
              <w:rPr>
                <w:rFonts w:ascii="Arial" w:hAnsi="Arial" w:cs="Arial"/>
                <w:bCs/>
                <w:sz w:val="24"/>
              </w:rPr>
            </w:pPr>
            <w:r>
              <w:rPr>
                <w:rFonts w:ascii="Arial" w:hAnsi="Arial" w:cs="Arial"/>
                <w:bCs/>
                <w:sz w:val="24"/>
              </w:rPr>
              <w:t xml:space="preserve">A notice of enforcement and appeal was received regarding the planning infringement at The Laurels on </w:t>
            </w:r>
            <w:proofErr w:type="spellStart"/>
            <w:r>
              <w:rPr>
                <w:rFonts w:ascii="Arial" w:hAnsi="Arial" w:cs="Arial"/>
                <w:bCs/>
                <w:sz w:val="24"/>
              </w:rPr>
              <w:t>Manystones</w:t>
            </w:r>
            <w:proofErr w:type="spellEnd"/>
            <w:r>
              <w:rPr>
                <w:rFonts w:ascii="Arial" w:hAnsi="Arial" w:cs="Arial"/>
                <w:bCs/>
                <w:sz w:val="24"/>
              </w:rPr>
              <w:t xml:space="preserve"> Lane.</w:t>
            </w:r>
          </w:p>
          <w:p w14:paraId="03103D5C" w14:textId="09D5C0A8" w:rsidR="00A302AB" w:rsidRDefault="00A302AB" w:rsidP="00B4451B">
            <w:pPr>
              <w:pStyle w:val="ListParagraph"/>
              <w:spacing w:after="0" w:line="240" w:lineRule="auto"/>
              <w:ind w:left="0"/>
              <w:rPr>
                <w:rFonts w:ascii="Arial" w:hAnsi="Arial" w:cs="Arial"/>
                <w:bCs/>
                <w:sz w:val="24"/>
              </w:rPr>
            </w:pPr>
            <w:r>
              <w:rPr>
                <w:rFonts w:ascii="Arial" w:hAnsi="Arial" w:cs="Arial"/>
                <w:bCs/>
                <w:sz w:val="24"/>
              </w:rPr>
              <w:t xml:space="preserve">The Clerk attended the </w:t>
            </w:r>
            <w:proofErr w:type="spellStart"/>
            <w:r>
              <w:rPr>
                <w:rFonts w:ascii="Arial" w:hAnsi="Arial" w:cs="Arial"/>
                <w:bCs/>
                <w:sz w:val="24"/>
              </w:rPr>
              <w:t>Longcliffe</w:t>
            </w:r>
            <w:proofErr w:type="spellEnd"/>
            <w:r>
              <w:rPr>
                <w:rFonts w:ascii="Arial" w:hAnsi="Arial" w:cs="Arial"/>
                <w:bCs/>
                <w:sz w:val="24"/>
              </w:rPr>
              <w:t xml:space="preserve"> Liaison meeting on November 22</w:t>
            </w:r>
            <w:r w:rsidRPr="00AE6E4A">
              <w:rPr>
                <w:rFonts w:ascii="Arial" w:hAnsi="Arial" w:cs="Arial"/>
                <w:bCs/>
                <w:sz w:val="24"/>
                <w:vertAlign w:val="superscript"/>
              </w:rPr>
              <w:t>nd</w:t>
            </w:r>
            <w:r>
              <w:rPr>
                <w:rFonts w:ascii="Arial" w:hAnsi="Arial" w:cs="Arial"/>
                <w:bCs/>
                <w:sz w:val="24"/>
              </w:rPr>
              <w:t>, chaired by Cllr Dermot Murphy. After a difficult 18 months, major projects, including the replacement of the Pyro powers plant, have continued and the company has now set itself the target of being Carbon Zero by 2027.</w:t>
            </w:r>
          </w:p>
          <w:p w14:paraId="2ADAB11A" w14:textId="72DB736A" w:rsidR="00A302AB" w:rsidRPr="00344882" w:rsidRDefault="00A302AB" w:rsidP="00344882">
            <w:pPr>
              <w:pStyle w:val="ListParagraph"/>
              <w:spacing w:after="0" w:line="240" w:lineRule="auto"/>
              <w:ind w:left="0"/>
              <w:rPr>
                <w:rFonts w:ascii="Arial" w:hAnsi="Arial" w:cs="Arial"/>
                <w:bCs/>
                <w:sz w:val="24"/>
              </w:rPr>
            </w:pPr>
            <w:r>
              <w:rPr>
                <w:rFonts w:ascii="Arial" w:hAnsi="Arial" w:cs="Arial"/>
                <w:bCs/>
                <w:sz w:val="24"/>
              </w:rPr>
              <w:t>Information was received that Brassington Community Heating Project has received a grant to fund a Feasibility Study.</w:t>
            </w:r>
          </w:p>
        </w:tc>
      </w:tr>
      <w:tr w:rsidR="00A302AB" w:rsidRPr="003A7F7E" w14:paraId="452D319E" w14:textId="77777777" w:rsidTr="00A302AB">
        <w:tc>
          <w:tcPr>
            <w:tcW w:w="988" w:type="dxa"/>
            <w:shd w:val="clear" w:color="auto" w:fill="auto"/>
          </w:tcPr>
          <w:p w14:paraId="239F07A3" w14:textId="3E0CDC98" w:rsidR="00A302AB" w:rsidRDefault="00A302AB" w:rsidP="00653BA3">
            <w:pPr>
              <w:spacing w:after="0" w:line="240" w:lineRule="auto"/>
            </w:pPr>
            <w:r>
              <w:t>12/21/9</w:t>
            </w:r>
          </w:p>
        </w:tc>
        <w:tc>
          <w:tcPr>
            <w:tcW w:w="9050" w:type="dxa"/>
            <w:shd w:val="clear" w:color="auto" w:fill="auto"/>
          </w:tcPr>
          <w:p w14:paraId="6D43DB6B" w14:textId="77777777" w:rsidR="00A302AB" w:rsidRDefault="00A302AB" w:rsidP="00FA6CB2">
            <w:pPr>
              <w:pStyle w:val="ListParagraph"/>
              <w:spacing w:after="0" w:line="240" w:lineRule="auto"/>
              <w:ind w:hanging="720"/>
              <w:rPr>
                <w:color w:val="202124"/>
              </w:rPr>
            </w:pPr>
            <w:r>
              <w:rPr>
                <w:rFonts w:ascii="Arial" w:hAnsi="Arial" w:cs="Arial"/>
                <w:b/>
                <w:sz w:val="24"/>
              </w:rPr>
              <w:t>Parish Matters &amp; Maintenance</w:t>
            </w:r>
            <w:r w:rsidRPr="00BC330D">
              <w:rPr>
                <w:color w:val="202124"/>
              </w:rPr>
              <w:t>.</w:t>
            </w:r>
          </w:p>
          <w:p w14:paraId="7C09494E" w14:textId="39C66708" w:rsidR="00A302AB" w:rsidRDefault="00A302AB" w:rsidP="00FA6CB2">
            <w:pPr>
              <w:pStyle w:val="ListParagraph"/>
              <w:spacing w:after="0" w:line="240" w:lineRule="auto"/>
              <w:ind w:hanging="720"/>
              <w:rPr>
                <w:rFonts w:ascii="Arial" w:hAnsi="Arial" w:cs="Arial"/>
                <w:color w:val="202124"/>
                <w:sz w:val="24"/>
              </w:rPr>
            </w:pPr>
            <w:r>
              <w:rPr>
                <w:rFonts w:ascii="Arial" w:hAnsi="Arial" w:cs="Arial"/>
                <w:color w:val="202124"/>
                <w:sz w:val="24"/>
              </w:rPr>
              <w:t>a)   Defibrillator Purchase</w:t>
            </w:r>
          </w:p>
          <w:p w14:paraId="63926862" w14:textId="129A8E9F" w:rsidR="00A302AB" w:rsidRPr="009F1331" w:rsidRDefault="00A302AB" w:rsidP="009F1331">
            <w:pPr>
              <w:pStyle w:val="ListParagraph"/>
              <w:spacing w:after="0" w:line="240" w:lineRule="auto"/>
              <w:ind w:left="0"/>
              <w:rPr>
                <w:rFonts w:ascii="Arial" w:hAnsi="Arial" w:cs="Arial"/>
                <w:color w:val="202124"/>
                <w:sz w:val="24"/>
              </w:rPr>
            </w:pPr>
            <w:r>
              <w:rPr>
                <w:rFonts w:ascii="Arial" w:hAnsi="Arial" w:cs="Arial"/>
                <w:color w:val="202124"/>
                <w:sz w:val="24"/>
              </w:rPr>
              <w:t xml:space="preserve">Following the report given by Louise </w:t>
            </w:r>
            <w:proofErr w:type="spellStart"/>
            <w:r>
              <w:rPr>
                <w:rFonts w:ascii="Arial" w:hAnsi="Arial" w:cs="Arial"/>
                <w:color w:val="202124"/>
                <w:sz w:val="24"/>
              </w:rPr>
              <w:t>Oram</w:t>
            </w:r>
            <w:proofErr w:type="spellEnd"/>
            <w:r>
              <w:rPr>
                <w:rFonts w:ascii="Arial" w:hAnsi="Arial" w:cs="Arial"/>
                <w:color w:val="202124"/>
                <w:sz w:val="24"/>
              </w:rPr>
              <w:t xml:space="preserve"> during public speaking on 5</w:t>
            </w:r>
            <w:r w:rsidRPr="001178FB">
              <w:rPr>
                <w:rFonts w:ascii="Arial" w:hAnsi="Arial" w:cs="Arial"/>
                <w:color w:val="202124"/>
                <w:sz w:val="24"/>
                <w:vertAlign w:val="superscript"/>
              </w:rPr>
              <w:t>th</w:t>
            </w:r>
            <w:r>
              <w:rPr>
                <w:rFonts w:ascii="Arial" w:hAnsi="Arial" w:cs="Arial"/>
                <w:color w:val="202124"/>
                <w:sz w:val="24"/>
              </w:rPr>
              <w:t xml:space="preserve"> October, details of 2 models were forwarded to the Clerk. A grant of £650 has been offered from DDDC through Cllr Dermot Murphy. Cllr Carlin reported that he had found cheaper supplier of the same fully automatic model. He agreed to forward details to the Clerk. </w:t>
            </w:r>
          </w:p>
          <w:p w14:paraId="6F035EC0" w14:textId="10C1D678" w:rsidR="00A302AB" w:rsidRDefault="00A302AB" w:rsidP="00FA6CB2">
            <w:pPr>
              <w:pStyle w:val="ListParagraph"/>
              <w:spacing w:after="0" w:line="240" w:lineRule="auto"/>
              <w:ind w:hanging="720"/>
              <w:rPr>
                <w:rFonts w:ascii="Arial" w:hAnsi="Arial" w:cs="Arial"/>
                <w:color w:val="202124"/>
                <w:sz w:val="24"/>
              </w:rPr>
            </w:pPr>
            <w:r>
              <w:rPr>
                <w:rFonts w:ascii="Arial" w:hAnsi="Arial" w:cs="Arial"/>
                <w:color w:val="202124"/>
                <w:sz w:val="24"/>
              </w:rPr>
              <w:t>b)   Phone Mast Update</w:t>
            </w:r>
          </w:p>
          <w:p w14:paraId="774D686C" w14:textId="0B002A70" w:rsidR="00A302AB" w:rsidRDefault="00A302AB" w:rsidP="00FA6CB2">
            <w:pPr>
              <w:pStyle w:val="ListParagraph"/>
              <w:spacing w:after="0" w:line="240" w:lineRule="auto"/>
              <w:ind w:hanging="720"/>
              <w:rPr>
                <w:rFonts w:ascii="Arial" w:hAnsi="Arial" w:cs="Arial"/>
                <w:color w:val="202124"/>
                <w:sz w:val="24"/>
              </w:rPr>
            </w:pPr>
            <w:r>
              <w:rPr>
                <w:rFonts w:ascii="Arial" w:hAnsi="Arial" w:cs="Arial"/>
                <w:color w:val="202124"/>
                <w:sz w:val="24"/>
              </w:rPr>
              <w:t>A pre-application has been applied for at DDDC Planning Department.</w:t>
            </w:r>
          </w:p>
          <w:p w14:paraId="673BAD34" w14:textId="2FDB761D" w:rsidR="00A302AB" w:rsidRPr="0034518F" w:rsidRDefault="00A302AB" w:rsidP="0034518F">
            <w:pPr>
              <w:pStyle w:val="ListParagraph"/>
              <w:spacing w:after="0" w:line="240" w:lineRule="auto"/>
              <w:ind w:left="17" w:hanging="17"/>
              <w:rPr>
                <w:rFonts w:ascii="Arial" w:hAnsi="Arial" w:cs="Arial"/>
                <w:color w:val="202124"/>
                <w:sz w:val="24"/>
              </w:rPr>
            </w:pPr>
            <w:r>
              <w:rPr>
                <w:rFonts w:ascii="Arial" w:hAnsi="Arial" w:cs="Arial"/>
                <w:color w:val="202124"/>
                <w:sz w:val="24"/>
              </w:rPr>
              <w:t xml:space="preserve">Following the article in </w:t>
            </w:r>
            <w:proofErr w:type="spellStart"/>
            <w:r>
              <w:rPr>
                <w:rFonts w:ascii="Arial" w:hAnsi="Arial" w:cs="Arial"/>
                <w:color w:val="202124"/>
                <w:sz w:val="24"/>
              </w:rPr>
              <w:t>Brasson</w:t>
            </w:r>
            <w:proofErr w:type="spellEnd"/>
            <w:r>
              <w:rPr>
                <w:rFonts w:ascii="Arial" w:hAnsi="Arial" w:cs="Arial"/>
                <w:color w:val="202124"/>
                <w:sz w:val="24"/>
              </w:rPr>
              <w:t xml:space="preserve"> Banter, the Clerk received 2 e mails from residents objecting to the proposed siting of the mast outside the British Legion Hall. </w:t>
            </w:r>
          </w:p>
          <w:p w14:paraId="08DF0678" w14:textId="0B98F10F" w:rsidR="00A302AB" w:rsidRDefault="00A302AB" w:rsidP="00FA6CB2">
            <w:pPr>
              <w:pStyle w:val="ListParagraph"/>
              <w:spacing w:after="0" w:line="240" w:lineRule="auto"/>
              <w:ind w:hanging="720"/>
              <w:rPr>
                <w:rFonts w:ascii="Arial" w:hAnsi="Arial" w:cs="Arial"/>
                <w:color w:val="202124"/>
                <w:sz w:val="24"/>
              </w:rPr>
            </w:pPr>
            <w:r>
              <w:rPr>
                <w:rFonts w:ascii="Arial" w:hAnsi="Arial" w:cs="Arial"/>
                <w:color w:val="202124"/>
                <w:sz w:val="24"/>
              </w:rPr>
              <w:t>c)   Maddock Lake Noticeboard</w:t>
            </w:r>
          </w:p>
          <w:p w14:paraId="05649642" w14:textId="114EFB8C" w:rsidR="00A302AB" w:rsidRDefault="00A302AB" w:rsidP="00121A87">
            <w:pPr>
              <w:pStyle w:val="ListParagraph"/>
              <w:spacing w:after="0" w:line="240" w:lineRule="auto"/>
              <w:ind w:left="0"/>
              <w:rPr>
                <w:rFonts w:ascii="Arial" w:hAnsi="Arial" w:cs="Arial"/>
                <w:color w:val="202124"/>
                <w:sz w:val="24"/>
              </w:rPr>
            </w:pPr>
            <w:r>
              <w:rPr>
                <w:rFonts w:ascii="Arial" w:hAnsi="Arial" w:cs="Arial"/>
                <w:color w:val="202124"/>
                <w:sz w:val="24"/>
              </w:rPr>
              <w:t xml:space="preserve">This is in very poor condition. Quotes have been obtained for a new replacement, but it was agreed that a notice should be put on the existing board asking for responses as to whether it was necessary to have 3 noticeboards in the village, </w:t>
            </w:r>
            <w:r>
              <w:rPr>
                <w:rFonts w:ascii="Arial" w:hAnsi="Arial" w:cs="Arial"/>
                <w:color w:val="202124"/>
                <w:sz w:val="24"/>
              </w:rPr>
              <w:lastRenderedPageBreak/>
              <w:t>before any expenditure was authorised. If no response is received by the end of January 2022, councillors approved the removal of the Maddock Lake noticeboard</w:t>
            </w:r>
          </w:p>
          <w:p w14:paraId="37038E8A" w14:textId="50593868" w:rsidR="00A302AB" w:rsidRPr="0034518F" w:rsidRDefault="00A302AB" w:rsidP="0034518F">
            <w:pPr>
              <w:pStyle w:val="ListParagraph"/>
              <w:spacing w:after="0" w:line="240" w:lineRule="auto"/>
              <w:ind w:left="301" w:hanging="720"/>
              <w:rPr>
                <w:rFonts w:ascii="Arial" w:hAnsi="Arial" w:cs="Arial"/>
                <w:color w:val="202124"/>
                <w:sz w:val="24"/>
              </w:rPr>
            </w:pPr>
            <w:proofErr w:type="gramStart"/>
            <w:r>
              <w:rPr>
                <w:rFonts w:ascii="Arial" w:hAnsi="Arial" w:cs="Arial"/>
                <w:color w:val="202124"/>
                <w:sz w:val="24"/>
              </w:rPr>
              <w:t xml:space="preserve">Th  </w:t>
            </w:r>
            <w:r w:rsidR="00682596">
              <w:rPr>
                <w:rFonts w:ascii="Arial" w:hAnsi="Arial" w:cs="Arial"/>
                <w:color w:val="202124"/>
                <w:sz w:val="24"/>
              </w:rPr>
              <w:t>d</w:t>
            </w:r>
            <w:proofErr w:type="gramEnd"/>
            <w:r w:rsidR="00682596">
              <w:rPr>
                <w:rFonts w:ascii="Arial" w:hAnsi="Arial" w:cs="Arial"/>
                <w:color w:val="202124"/>
                <w:sz w:val="24"/>
              </w:rPr>
              <w:t>)</w:t>
            </w:r>
            <w:r w:rsidRPr="0034518F">
              <w:rPr>
                <w:rFonts w:ascii="Arial" w:hAnsi="Arial" w:cs="Arial"/>
                <w:color w:val="202124"/>
                <w:sz w:val="24"/>
              </w:rPr>
              <w:t xml:space="preserve">   Snow Warden Scheme</w:t>
            </w:r>
          </w:p>
          <w:p w14:paraId="34CA729F" w14:textId="5AFCE5E9" w:rsidR="00A302AB" w:rsidRPr="0034518F" w:rsidRDefault="00A302AB" w:rsidP="0034518F">
            <w:pPr>
              <w:pStyle w:val="ListParagraph"/>
              <w:spacing w:after="0" w:line="240" w:lineRule="auto"/>
              <w:ind w:left="0"/>
              <w:rPr>
                <w:rFonts w:ascii="Arial" w:hAnsi="Arial" w:cs="Arial"/>
                <w:color w:val="202124"/>
                <w:sz w:val="24"/>
              </w:rPr>
            </w:pPr>
            <w:r>
              <w:rPr>
                <w:rFonts w:ascii="Arial" w:hAnsi="Arial" w:cs="Arial"/>
                <w:color w:val="202124"/>
                <w:sz w:val="24"/>
              </w:rPr>
              <w:t xml:space="preserve">Forms have been received and forwarded to Cllr Pope for submission to DDDC. It was agreed that some grit should be ordered from Lester Lowe, so that some reserve is available until the free Snow Warden supply is delivered. </w:t>
            </w:r>
          </w:p>
          <w:p w14:paraId="76C1899B" w14:textId="330D134F" w:rsidR="00A302AB" w:rsidRDefault="00A302AB" w:rsidP="00FA6CB2">
            <w:pPr>
              <w:pStyle w:val="ListParagraph"/>
              <w:spacing w:after="0" w:line="240" w:lineRule="auto"/>
              <w:ind w:hanging="720"/>
              <w:rPr>
                <w:rFonts w:ascii="Arial" w:hAnsi="Arial" w:cs="Arial"/>
                <w:color w:val="202124"/>
                <w:sz w:val="24"/>
              </w:rPr>
            </w:pPr>
            <w:r>
              <w:rPr>
                <w:rFonts w:ascii="Arial" w:hAnsi="Arial" w:cs="Arial"/>
                <w:color w:val="202124"/>
                <w:sz w:val="24"/>
              </w:rPr>
              <w:t>e)   Ash Die Back</w:t>
            </w:r>
          </w:p>
          <w:p w14:paraId="17AA7FB7" w14:textId="5B012783" w:rsidR="00A302AB" w:rsidRDefault="00A302AB" w:rsidP="00A302AB">
            <w:pPr>
              <w:pStyle w:val="ListParagraph"/>
              <w:spacing w:after="0" w:line="240" w:lineRule="auto"/>
              <w:ind w:left="0" w:hanging="57"/>
              <w:rPr>
                <w:rFonts w:ascii="Arial" w:hAnsi="Arial" w:cs="Arial"/>
                <w:color w:val="202124"/>
                <w:sz w:val="24"/>
              </w:rPr>
            </w:pPr>
            <w:r>
              <w:rPr>
                <w:rFonts w:ascii="Arial" w:hAnsi="Arial" w:cs="Arial"/>
                <w:color w:val="202124"/>
                <w:sz w:val="24"/>
              </w:rPr>
              <w:t xml:space="preserve">Cllr Murphy had forwarded detailed information about the problem. It was suggested that information should be published in </w:t>
            </w:r>
            <w:proofErr w:type="spellStart"/>
            <w:r>
              <w:rPr>
                <w:rFonts w:ascii="Arial" w:hAnsi="Arial" w:cs="Arial"/>
                <w:color w:val="202124"/>
                <w:sz w:val="24"/>
              </w:rPr>
              <w:t>Brasson</w:t>
            </w:r>
            <w:proofErr w:type="spellEnd"/>
            <w:r>
              <w:rPr>
                <w:rFonts w:ascii="Arial" w:hAnsi="Arial" w:cs="Arial"/>
                <w:color w:val="202124"/>
                <w:sz w:val="24"/>
              </w:rPr>
              <w:t xml:space="preserve"> </w:t>
            </w:r>
            <w:r w:rsidR="0065387E">
              <w:rPr>
                <w:rFonts w:ascii="Arial" w:hAnsi="Arial" w:cs="Arial"/>
                <w:color w:val="202124"/>
                <w:sz w:val="24"/>
              </w:rPr>
              <w:t>B</w:t>
            </w:r>
            <w:r>
              <w:rPr>
                <w:rFonts w:ascii="Arial" w:hAnsi="Arial" w:cs="Arial"/>
                <w:color w:val="202124"/>
                <w:sz w:val="24"/>
              </w:rPr>
              <w:t>anter</w:t>
            </w:r>
            <w:r w:rsidR="0065387E">
              <w:rPr>
                <w:rFonts w:ascii="Arial" w:hAnsi="Arial" w:cs="Arial"/>
                <w:color w:val="202124"/>
                <w:sz w:val="24"/>
              </w:rPr>
              <w:t xml:space="preserve"> and that people should be encouraged to collect leaves from the base of Ash Trees.</w:t>
            </w:r>
          </w:p>
          <w:p w14:paraId="0F94F236" w14:textId="389C81DB" w:rsidR="00A302AB" w:rsidRDefault="00A302AB" w:rsidP="0065387E">
            <w:pPr>
              <w:spacing w:after="0" w:line="240" w:lineRule="auto"/>
              <w:rPr>
                <w:color w:val="202124"/>
              </w:rPr>
            </w:pPr>
            <w:r w:rsidRPr="0065387E">
              <w:rPr>
                <w:color w:val="202124"/>
              </w:rPr>
              <w:t>f)   Property Damage on Hillside Lane</w:t>
            </w:r>
          </w:p>
          <w:p w14:paraId="555D04DA" w14:textId="10526677" w:rsidR="00A302AB" w:rsidRPr="0065387E" w:rsidRDefault="0065387E" w:rsidP="0065387E">
            <w:pPr>
              <w:spacing w:after="0" w:line="240" w:lineRule="auto"/>
              <w:rPr>
                <w:color w:val="202124"/>
              </w:rPr>
            </w:pPr>
            <w:r>
              <w:rPr>
                <w:color w:val="202124"/>
              </w:rPr>
              <w:t>Following repeated damage to properties, Cllr Carlin agreed to research the possibility of acquiring more effective signs, giving width restrictions which would prevent large vans and lorries attempting to drive along Hillside Lane.</w:t>
            </w:r>
          </w:p>
          <w:p w14:paraId="022A89FB" w14:textId="4431AC10" w:rsidR="00A302AB" w:rsidRDefault="00A302AB" w:rsidP="00FA6CB2">
            <w:pPr>
              <w:pStyle w:val="ListParagraph"/>
              <w:spacing w:after="0" w:line="240" w:lineRule="auto"/>
              <w:ind w:hanging="720"/>
              <w:rPr>
                <w:rFonts w:ascii="Arial" w:hAnsi="Arial" w:cs="Arial"/>
                <w:color w:val="202124"/>
                <w:sz w:val="24"/>
              </w:rPr>
            </w:pPr>
            <w:r>
              <w:rPr>
                <w:rFonts w:ascii="Arial" w:hAnsi="Arial" w:cs="Arial"/>
                <w:color w:val="202124"/>
                <w:sz w:val="24"/>
              </w:rPr>
              <w:t>g)   Parking Issues</w:t>
            </w:r>
          </w:p>
          <w:p w14:paraId="6B431513" w14:textId="7E956E0F" w:rsidR="00A302AB" w:rsidRPr="00682596" w:rsidRDefault="00682596" w:rsidP="00682596">
            <w:pPr>
              <w:pStyle w:val="ListParagraph"/>
              <w:spacing w:after="0" w:line="240" w:lineRule="auto"/>
              <w:ind w:left="0" w:firstLine="23"/>
              <w:rPr>
                <w:rFonts w:ascii="Arial" w:hAnsi="Arial" w:cs="Arial"/>
                <w:color w:val="202124"/>
                <w:sz w:val="24"/>
              </w:rPr>
            </w:pPr>
            <w:r>
              <w:rPr>
                <w:rFonts w:ascii="Arial" w:hAnsi="Arial" w:cs="Arial"/>
                <w:color w:val="202124"/>
                <w:sz w:val="24"/>
              </w:rPr>
              <w:t>Cllr Murphy e mailed to say that he is continuing to enquire about Resident’s Parking.</w:t>
            </w:r>
          </w:p>
          <w:p w14:paraId="09A97945" w14:textId="77777777" w:rsidR="00A302AB" w:rsidRDefault="00A302AB" w:rsidP="00FA6CB2">
            <w:pPr>
              <w:pStyle w:val="ListParagraph"/>
              <w:spacing w:after="0" w:line="240" w:lineRule="auto"/>
              <w:ind w:hanging="720"/>
              <w:rPr>
                <w:rFonts w:ascii="Arial" w:hAnsi="Arial" w:cs="Arial"/>
                <w:color w:val="202124"/>
                <w:sz w:val="24"/>
              </w:rPr>
            </w:pPr>
            <w:r>
              <w:rPr>
                <w:rFonts w:ascii="Arial" w:hAnsi="Arial" w:cs="Arial"/>
                <w:color w:val="202124"/>
                <w:sz w:val="24"/>
              </w:rPr>
              <w:t>h)   Cemetery Update</w:t>
            </w:r>
          </w:p>
          <w:p w14:paraId="0A697FAF" w14:textId="77777777" w:rsidR="00A302AB" w:rsidRDefault="00A302AB" w:rsidP="00693144">
            <w:pPr>
              <w:pStyle w:val="ListParagraph"/>
              <w:spacing w:after="0" w:line="240" w:lineRule="auto"/>
              <w:ind w:left="17" w:hanging="11"/>
              <w:rPr>
                <w:rFonts w:ascii="Arial" w:hAnsi="Arial" w:cs="Arial"/>
                <w:color w:val="202124"/>
                <w:sz w:val="24"/>
              </w:rPr>
            </w:pPr>
            <w:r>
              <w:rPr>
                <w:rFonts w:ascii="Arial" w:hAnsi="Arial" w:cs="Arial"/>
                <w:color w:val="202124"/>
                <w:sz w:val="24"/>
              </w:rPr>
              <w:t>Peak Waste have delivered a General Waste bin. However, people have continued to dispose of their rubbish in the blue and green bins. It was agreed that the Clerk should contact the Council and request the removal of the redundant bins.</w:t>
            </w:r>
          </w:p>
          <w:p w14:paraId="26F4D0DB" w14:textId="691275E2" w:rsidR="00A302AB" w:rsidRPr="00693144" w:rsidRDefault="00A302AB" w:rsidP="00693144">
            <w:pPr>
              <w:pStyle w:val="ListParagraph"/>
              <w:spacing w:after="0" w:line="240" w:lineRule="auto"/>
              <w:ind w:left="17" w:hanging="11"/>
              <w:rPr>
                <w:rFonts w:ascii="Arial" w:hAnsi="Arial" w:cs="Arial"/>
                <w:color w:val="202124"/>
                <w:sz w:val="24"/>
              </w:rPr>
            </w:pPr>
            <w:r>
              <w:rPr>
                <w:rFonts w:ascii="Arial" w:hAnsi="Arial" w:cs="Arial"/>
                <w:color w:val="202124"/>
                <w:sz w:val="24"/>
              </w:rPr>
              <w:t xml:space="preserve">The Consecration issue is continuing, a further request for information already given having been received. The cost of £1,200 + VAT was queried by the Clerk as there had previously been no mention of this. Ian </w:t>
            </w:r>
            <w:proofErr w:type="gramStart"/>
            <w:r>
              <w:rPr>
                <w:rFonts w:ascii="Arial" w:hAnsi="Arial" w:cs="Arial"/>
                <w:color w:val="202124"/>
                <w:sz w:val="24"/>
              </w:rPr>
              <w:t>Blaney  at</w:t>
            </w:r>
            <w:proofErr w:type="gramEnd"/>
            <w:r>
              <w:rPr>
                <w:rFonts w:ascii="Arial" w:hAnsi="Arial" w:cs="Arial"/>
                <w:color w:val="202124"/>
                <w:sz w:val="24"/>
              </w:rPr>
              <w:t xml:space="preserve"> the Bishop’s Office is now dealing with this. His predecessor chose not to take the money, which apparently covers paperwork and personal attendance. It was suggested that the Clerk should contact Canon </w:t>
            </w:r>
            <w:proofErr w:type="spellStart"/>
            <w:r>
              <w:rPr>
                <w:rFonts w:ascii="Arial" w:hAnsi="Arial" w:cs="Arial"/>
                <w:color w:val="202124"/>
                <w:sz w:val="24"/>
              </w:rPr>
              <w:t>Truby</w:t>
            </w:r>
            <w:proofErr w:type="spellEnd"/>
            <w:r>
              <w:rPr>
                <w:rFonts w:ascii="Arial" w:hAnsi="Arial" w:cs="Arial"/>
                <w:color w:val="202124"/>
                <w:sz w:val="24"/>
              </w:rPr>
              <w:t xml:space="preserve"> and Rod Prince for further information.</w:t>
            </w:r>
          </w:p>
        </w:tc>
      </w:tr>
      <w:tr w:rsidR="00A302AB" w:rsidRPr="003A7F7E" w14:paraId="251E7E33" w14:textId="53D21514" w:rsidTr="00A302AB">
        <w:trPr>
          <w:trHeight w:val="834"/>
        </w:trPr>
        <w:tc>
          <w:tcPr>
            <w:tcW w:w="988" w:type="dxa"/>
            <w:shd w:val="clear" w:color="auto" w:fill="auto"/>
          </w:tcPr>
          <w:p w14:paraId="45C2B5CE" w14:textId="0476BB7D" w:rsidR="00A302AB" w:rsidRDefault="00A302AB" w:rsidP="00653BA3">
            <w:pPr>
              <w:spacing w:after="0" w:line="240" w:lineRule="auto"/>
            </w:pPr>
            <w:r>
              <w:lastRenderedPageBreak/>
              <w:t>12/21/10</w:t>
            </w:r>
          </w:p>
        </w:tc>
        <w:tc>
          <w:tcPr>
            <w:tcW w:w="9050" w:type="dxa"/>
            <w:shd w:val="clear" w:color="auto" w:fill="auto"/>
          </w:tcPr>
          <w:p w14:paraId="4F584C6D" w14:textId="59BB0731" w:rsidR="00A302AB" w:rsidRDefault="00A302AB" w:rsidP="00783791">
            <w:pPr>
              <w:spacing w:after="0" w:line="240" w:lineRule="auto"/>
              <w:rPr>
                <w:b/>
              </w:rPr>
            </w:pPr>
            <w:r>
              <w:rPr>
                <w:b/>
              </w:rPr>
              <w:t>Date of next Meeting – Tuesday January 11</w:t>
            </w:r>
            <w:r w:rsidRPr="00C03E2B">
              <w:rPr>
                <w:b/>
                <w:vertAlign w:val="superscript"/>
              </w:rPr>
              <w:t>th</w:t>
            </w:r>
            <w:r>
              <w:rPr>
                <w:b/>
              </w:rPr>
              <w:t xml:space="preserve"> 2022 at 7pm in</w:t>
            </w:r>
          </w:p>
          <w:p w14:paraId="508ECDA1" w14:textId="33682050" w:rsidR="00A302AB" w:rsidRPr="003B52B5" w:rsidRDefault="00A302AB" w:rsidP="00783791">
            <w:pPr>
              <w:spacing w:after="0" w:line="240" w:lineRule="auto"/>
              <w:rPr>
                <w:b/>
              </w:rPr>
            </w:pPr>
            <w:r>
              <w:rPr>
                <w:b/>
              </w:rPr>
              <w:t>Brassington Village Hall.</w:t>
            </w:r>
          </w:p>
          <w:p w14:paraId="61F41C59" w14:textId="4F98DCD1" w:rsidR="00A302AB" w:rsidRPr="00CC06F5" w:rsidRDefault="00A302AB" w:rsidP="00783791">
            <w:pPr>
              <w:spacing w:after="0" w:line="240" w:lineRule="auto"/>
              <w:jc w:val="center"/>
              <w:rPr>
                <w:b/>
              </w:rPr>
            </w:pPr>
          </w:p>
        </w:tc>
      </w:tr>
    </w:tbl>
    <w:p w14:paraId="7A764BDB" w14:textId="77777777" w:rsidR="00783791" w:rsidRDefault="00783791">
      <w:pPr>
        <w:spacing w:after="0" w:line="240" w:lineRule="auto"/>
        <w:jc w:val="center"/>
      </w:pPr>
    </w:p>
    <w:sectPr w:rsidR="00783791" w:rsidSect="00FE77F2">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43DEE" w14:textId="77777777" w:rsidR="00005D8D" w:rsidRDefault="00005D8D" w:rsidP="00B43A16">
      <w:pPr>
        <w:spacing w:after="0" w:line="240" w:lineRule="auto"/>
      </w:pPr>
      <w:r>
        <w:separator/>
      </w:r>
    </w:p>
  </w:endnote>
  <w:endnote w:type="continuationSeparator" w:id="0">
    <w:p w14:paraId="08A27E29" w14:textId="77777777" w:rsidR="00005D8D" w:rsidRDefault="00005D8D"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35914" w14:textId="77777777" w:rsidR="005F16A5" w:rsidRDefault="005F16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12F4C360" w:rsidR="001D1088" w:rsidRDefault="001D1088">
    <w:pPr>
      <w:pStyle w:val="Footer"/>
      <w:jc w:val="center"/>
    </w:pPr>
    <w:r>
      <w:fldChar w:fldCharType="begin"/>
    </w:r>
    <w:r>
      <w:instrText xml:space="preserve"> PAGE   \* MERGEFORMAT </w:instrText>
    </w:r>
    <w:r>
      <w:fldChar w:fldCharType="separate"/>
    </w:r>
    <w:r w:rsidR="00173450">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BC4D" w14:textId="77777777" w:rsidR="005F16A5" w:rsidRDefault="005F1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E51F5" w14:textId="77777777" w:rsidR="00005D8D" w:rsidRDefault="00005D8D" w:rsidP="00B43A16">
      <w:pPr>
        <w:spacing w:after="0" w:line="240" w:lineRule="auto"/>
      </w:pPr>
      <w:r>
        <w:separator/>
      </w:r>
    </w:p>
  </w:footnote>
  <w:footnote w:type="continuationSeparator" w:id="0">
    <w:p w14:paraId="7EDDFB14" w14:textId="77777777" w:rsidR="00005D8D" w:rsidRDefault="00005D8D" w:rsidP="00B4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FF2A6" w14:textId="4A4FD679" w:rsidR="005F16A5" w:rsidRDefault="005F1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42F40" w14:textId="102E7183" w:rsidR="005F16A5" w:rsidRDefault="005F1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11EF" w14:textId="3065BEA7" w:rsidR="005F16A5" w:rsidRDefault="005F1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57A0"/>
    <w:rsid w:val="00005D8D"/>
    <w:rsid w:val="000061E1"/>
    <w:rsid w:val="00010047"/>
    <w:rsid w:val="00014129"/>
    <w:rsid w:val="00014578"/>
    <w:rsid w:val="000156DE"/>
    <w:rsid w:val="00015AED"/>
    <w:rsid w:val="0001675E"/>
    <w:rsid w:val="0002021F"/>
    <w:rsid w:val="00020952"/>
    <w:rsid w:val="000221BA"/>
    <w:rsid w:val="00025545"/>
    <w:rsid w:val="00032FF1"/>
    <w:rsid w:val="0004379B"/>
    <w:rsid w:val="00054B76"/>
    <w:rsid w:val="00065741"/>
    <w:rsid w:val="00066AB4"/>
    <w:rsid w:val="000733DC"/>
    <w:rsid w:val="000755E4"/>
    <w:rsid w:val="000800C2"/>
    <w:rsid w:val="00084307"/>
    <w:rsid w:val="00091452"/>
    <w:rsid w:val="000A1CA9"/>
    <w:rsid w:val="000A2BBB"/>
    <w:rsid w:val="000A770C"/>
    <w:rsid w:val="000B0BFD"/>
    <w:rsid w:val="000C0078"/>
    <w:rsid w:val="000D0879"/>
    <w:rsid w:val="000D14BE"/>
    <w:rsid w:val="000D17BA"/>
    <w:rsid w:val="000D2DEF"/>
    <w:rsid w:val="000D312B"/>
    <w:rsid w:val="000D3DEA"/>
    <w:rsid w:val="000D52DA"/>
    <w:rsid w:val="000E164B"/>
    <w:rsid w:val="000F285E"/>
    <w:rsid w:val="000F3211"/>
    <w:rsid w:val="000F4B75"/>
    <w:rsid w:val="000F6C2C"/>
    <w:rsid w:val="00101655"/>
    <w:rsid w:val="0010724F"/>
    <w:rsid w:val="001178FB"/>
    <w:rsid w:val="00121A87"/>
    <w:rsid w:val="00122C2A"/>
    <w:rsid w:val="00123050"/>
    <w:rsid w:val="001250A0"/>
    <w:rsid w:val="00131341"/>
    <w:rsid w:val="00133E33"/>
    <w:rsid w:val="00151388"/>
    <w:rsid w:val="00153D94"/>
    <w:rsid w:val="00156EA9"/>
    <w:rsid w:val="001617B4"/>
    <w:rsid w:val="001678AF"/>
    <w:rsid w:val="00170F40"/>
    <w:rsid w:val="00171E09"/>
    <w:rsid w:val="00173450"/>
    <w:rsid w:val="00174904"/>
    <w:rsid w:val="00175323"/>
    <w:rsid w:val="001760E4"/>
    <w:rsid w:val="00177A33"/>
    <w:rsid w:val="001832FA"/>
    <w:rsid w:val="001851D1"/>
    <w:rsid w:val="001A0D5B"/>
    <w:rsid w:val="001A3BE3"/>
    <w:rsid w:val="001A4DA0"/>
    <w:rsid w:val="001A76F0"/>
    <w:rsid w:val="001B0BBD"/>
    <w:rsid w:val="001B2C9C"/>
    <w:rsid w:val="001B57ED"/>
    <w:rsid w:val="001C0C95"/>
    <w:rsid w:val="001C377C"/>
    <w:rsid w:val="001C3EC6"/>
    <w:rsid w:val="001C4A67"/>
    <w:rsid w:val="001C585A"/>
    <w:rsid w:val="001D087C"/>
    <w:rsid w:val="001D1088"/>
    <w:rsid w:val="001D4C3A"/>
    <w:rsid w:val="001E3EFD"/>
    <w:rsid w:val="001E51EC"/>
    <w:rsid w:val="001F3DD6"/>
    <w:rsid w:val="001F74C6"/>
    <w:rsid w:val="00200366"/>
    <w:rsid w:val="00201DC7"/>
    <w:rsid w:val="002027C4"/>
    <w:rsid w:val="00203E12"/>
    <w:rsid w:val="0020426B"/>
    <w:rsid w:val="00214BF0"/>
    <w:rsid w:val="00214E24"/>
    <w:rsid w:val="00216222"/>
    <w:rsid w:val="00216F64"/>
    <w:rsid w:val="00217AD4"/>
    <w:rsid w:val="00221027"/>
    <w:rsid w:val="0022144A"/>
    <w:rsid w:val="0022396B"/>
    <w:rsid w:val="00225725"/>
    <w:rsid w:val="002264B8"/>
    <w:rsid w:val="00232C1C"/>
    <w:rsid w:val="00234500"/>
    <w:rsid w:val="00246EAC"/>
    <w:rsid w:val="002561AE"/>
    <w:rsid w:val="00257ED4"/>
    <w:rsid w:val="00262677"/>
    <w:rsid w:val="0026678E"/>
    <w:rsid w:val="00267694"/>
    <w:rsid w:val="002705D9"/>
    <w:rsid w:val="00272D07"/>
    <w:rsid w:val="0028078C"/>
    <w:rsid w:val="002811DD"/>
    <w:rsid w:val="002839B0"/>
    <w:rsid w:val="00296EDD"/>
    <w:rsid w:val="00296FD1"/>
    <w:rsid w:val="002975EA"/>
    <w:rsid w:val="002A1D8E"/>
    <w:rsid w:val="002A2E3D"/>
    <w:rsid w:val="002A344F"/>
    <w:rsid w:val="002A59C2"/>
    <w:rsid w:val="002A77B5"/>
    <w:rsid w:val="002A7C5F"/>
    <w:rsid w:val="002B40D7"/>
    <w:rsid w:val="002B6E86"/>
    <w:rsid w:val="002D1AEB"/>
    <w:rsid w:val="002D523E"/>
    <w:rsid w:val="002D6E96"/>
    <w:rsid w:val="002E5BE0"/>
    <w:rsid w:val="002F00C0"/>
    <w:rsid w:val="002F2FD1"/>
    <w:rsid w:val="002F715E"/>
    <w:rsid w:val="002F743A"/>
    <w:rsid w:val="00304935"/>
    <w:rsid w:val="00304FE1"/>
    <w:rsid w:val="00307C66"/>
    <w:rsid w:val="00314261"/>
    <w:rsid w:val="00314B22"/>
    <w:rsid w:val="00315724"/>
    <w:rsid w:val="003223E5"/>
    <w:rsid w:val="00322483"/>
    <w:rsid w:val="0032485A"/>
    <w:rsid w:val="0032690C"/>
    <w:rsid w:val="00336EA2"/>
    <w:rsid w:val="003370B0"/>
    <w:rsid w:val="00337579"/>
    <w:rsid w:val="003379CB"/>
    <w:rsid w:val="0034017B"/>
    <w:rsid w:val="00340296"/>
    <w:rsid w:val="00341944"/>
    <w:rsid w:val="00344882"/>
    <w:rsid w:val="0034518F"/>
    <w:rsid w:val="00356926"/>
    <w:rsid w:val="003611D6"/>
    <w:rsid w:val="00361A3C"/>
    <w:rsid w:val="00362D65"/>
    <w:rsid w:val="00364AB4"/>
    <w:rsid w:val="00367A21"/>
    <w:rsid w:val="00376601"/>
    <w:rsid w:val="00386A1B"/>
    <w:rsid w:val="003953BF"/>
    <w:rsid w:val="003A2E7D"/>
    <w:rsid w:val="003A3665"/>
    <w:rsid w:val="003A46AB"/>
    <w:rsid w:val="003A7F7E"/>
    <w:rsid w:val="003B52B5"/>
    <w:rsid w:val="003B5D80"/>
    <w:rsid w:val="003C1B83"/>
    <w:rsid w:val="003C6043"/>
    <w:rsid w:val="003C6636"/>
    <w:rsid w:val="003C7528"/>
    <w:rsid w:val="003D01A0"/>
    <w:rsid w:val="003E001C"/>
    <w:rsid w:val="003E01D1"/>
    <w:rsid w:val="003E22FF"/>
    <w:rsid w:val="004121C1"/>
    <w:rsid w:val="0041292B"/>
    <w:rsid w:val="004169F1"/>
    <w:rsid w:val="00420399"/>
    <w:rsid w:val="004216DA"/>
    <w:rsid w:val="004275D6"/>
    <w:rsid w:val="00427F61"/>
    <w:rsid w:val="00431F4D"/>
    <w:rsid w:val="00432196"/>
    <w:rsid w:val="004333C2"/>
    <w:rsid w:val="004349B2"/>
    <w:rsid w:val="00441BDC"/>
    <w:rsid w:val="00444B50"/>
    <w:rsid w:val="00445AA0"/>
    <w:rsid w:val="004502ED"/>
    <w:rsid w:val="00450874"/>
    <w:rsid w:val="004522C2"/>
    <w:rsid w:val="00464CAA"/>
    <w:rsid w:val="00467355"/>
    <w:rsid w:val="004700D6"/>
    <w:rsid w:val="004862E6"/>
    <w:rsid w:val="004878C1"/>
    <w:rsid w:val="004954AE"/>
    <w:rsid w:val="004972E1"/>
    <w:rsid w:val="004A3437"/>
    <w:rsid w:val="004A484E"/>
    <w:rsid w:val="004A687C"/>
    <w:rsid w:val="004A6F40"/>
    <w:rsid w:val="004B0126"/>
    <w:rsid w:val="004B4362"/>
    <w:rsid w:val="004C346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05487"/>
    <w:rsid w:val="00511A97"/>
    <w:rsid w:val="00517601"/>
    <w:rsid w:val="00517FF3"/>
    <w:rsid w:val="00520C23"/>
    <w:rsid w:val="0052215A"/>
    <w:rsid w:val="00525B81"/>
    <w:rsid w:val="005300AA"/>
    <w:rsid w:val="00531530"/>
    <w:rsid w:val="0053722E"/>
    <w:rsid w:val="00540DE0"/>
    <w:rsid w:val="00541B1F"/>
    <w:rsid w:val="00542873"/>
    <w:rsid w:val="00543D1D"/>
    <w:rsid w:val="00551760"/>
    <w:rsid w:val="00555EA1"/>
    <w:rsid w:val="005569BB"/>
    <w:rsid w:val="00560F7C"/>
    <w:rsid w:val="00562B88"/>
    <w:rsid w:val="005658D7"/>
    <w:rsid w:val="00573673"/>
    <w:rsid w:val="00576290"/>
    <w:rsid w:val="005873BB"/>
    <w:rsid w:val="00591F7A"/>
    <w:rsid w:val="005A03DA"/>
    <w:rsid w:val="005A2DAF"/>
    <w:rsid w:val="005A4A24"/>
    <w:rsid w:val="005B0564"/>
    <w:rsid w:val="005B5672"/>
    <w:rsid w:val="005C20A6"/>
    <w:rsid w:val="005C2B7E"/>
    <w:rsid w:val="005C369A"/>
    <w:rsid w:val="005C5BC1"/>
    <w:rsid w:val="005D0428"/>
    <w:rsid w:val="005D060A"/>
    <w:rsid w:val="005D1B35"/>
    <w:rsid w:val="005D3085"/>
    <w:rsid w:val="005D5181"/>
    <w:rsid w:val="005D6F7D"/>
    <w:rsid w:val="005E4622"/>
    <w:rsid w:val="005F16A5"/>
    <w:rsid w:val="005F2FDD"/>
    <w:rsid w:val="005F5091"/>
    <w:rsid w:val="005F50BB"/>
    <w:rsid w:val="006033D1"/>
    <w:rsid w:val="00603689"/>
    <w:rsid w:val="00604F5D"/>
    <w:rsid w:val="00607EC0"/>
    <w:rsid w:val="00611580"/>
    <w:rsid w:val="00622660"/>
    <w:rsid w:val="00623EFD"/>
    <w:rsid w:val="00632899"/>
    <w:rsid w:val="006363A9"/>
    <w:rsid w:val="00646A6A"/>
    <w:rsid w:val="00653672"/>
    <w:rsid w:val="0065387E"/>
    <w:rsid w:val="00653BA3"/>
    <w:rsid w:val="00654D38"/>
    <w:rsid w:val="006568EF"/>
    <w:rsid w:val="006615E2"/>
    <w:rsid w:val="00662340"/>
    <w:rsid w:val="006669D9"/>
    <w:rsid w:val="00666A39"/>
    <w:rsid w:val="00666BD0"/>
    <w:rsid w:val="006748D7"/>
    <w:rsid w:val="00680880"/>
    <w:rsid w:val="00682596"/>
    <w:rsid w:val="00684D6C"/>
    <w:rsid w:val="00685D9A"/>
    <w:rsid w:val="00686C08"/>
    <w:rsid w:val="00693144"/>
    <w:rsid w:val="00694B1C"/>
    <w:rsid w:val="006A3689"/>
    <w:rsid w:val="006A7E85"/>
    <w:rsid w:val="006B4818"/>
    <w:rsid w:val="006B4B5F"/>
    <w:rsid w:val="006B519B"/>
    <w:rsid w:val="006C5D68"/>
    <w:rsid w:val="006C6A57"/>
    <w:rsid w:val="006D0A65"/>
    <w:rsid w:val="006D6241"/>
    <w:rsid w:val="006D700B"/>
    <w:rsid w:val="006D772C"/>
    <w:rsid w:val="006D7D43"/>
    <w:rsid w:val="006E323E"/>
    <w:rsid w:val="006E3C2D"/>
    <w:rsid w:val="006F2C32"/>
    <w:rsid w:val="006F717E"/>
    <w:rsid w:val="00704704"/>
    <w:rsid w:val="00706325"/>
    <w:rsid w:val="00706AD0"/>
    <w:rsid w:val="0071770E"/>
    <w:rsid w:val="00727142"/>
    <w:rsid w:val="00741FB7"/>
    <w:rsid w:val="0074369B"/>
    <w:rsid w:val="00745214"/>
    <w:rsid w:val="00746220"/>
    <w:rsid w:val="00746CC8"/>
    <w:rsid w:val="007568B5"/>
    <w:rsid w:val="0075701C"/>
    <w:rsid w:val="00760B5A"/>
    <w:rsid w:val="00760C0C"/>
    <w:rsid w:val="0076175E"/>
    <w:rsid w:val="00763CAF"/>
    <w:rsid w:val="00765AAD"/>
    <w:rsid w:val="00770F6E"/>
    <w:rsid w:val="007714FC"/>
    <w:rsid w:val="00774B03"/>
    <w:rsid w:val="007810CB"/>
    <w:rsid w:val="00782954"/>
    <w:rsid w:val="00783791"/>
    <w:rsid w:val="0078568A"/>
    <w:rsid w:val="0079378C"/>
    <w:rsid w:val="0079435D"/>
    <w:rsid w:val="007973CD"/>
    <w:rsid w:val="007A7E75"/>
    <w:rsid w:val="007B050D"/>
    <w:rsid w:val="007C3FDF"/>
    <w:rsid w:val="007C5058"/>
    <w:rsid w:val="007D48A0"/>
    <w:rsid w:val="007D6C2F"/>
    <w:rsid w:val="007D75A6"/>
    <w:rsid w:val="007D7629"/>
    <w:rsid w:val="007E11CD"/>
    <w:rsid w:val="007E2F37"/>
    <w:rsid w:val="007E496D"/>
    <w:rsid w:val="007E679B"/>
    <w:rsid w:val="007E7FD3"/>
    <w:rsid w:val="007F32B9"/>
    <w:rsid w:val="007F637B"/>
    <w:rsid w:val="007F7FDE"/>
    <w:rsid w:val="00804183"/>
    <w:rsid w:val="00807E3A"/>
    <w:rsid w:val="00813AA8"/>
    <w:rsid w:val="0081640F"/>
    <w:rsid w:val="008164A2"/>
    <w:rsid w:val="00816B23"/>
    <w:rsid w:val="008216FC"/>
    <w:rsid w:val="00822195"/>
    <w:rsid w:val="00832E38"/>
    <w:rsid w:val="0083676E"/>
    <w:rsid w:val="00844636"/>
    <w:rsid w:val="00846411"/>
    <w:rsid w:val="00847EF0"/>
    <w:rsid w:val="0085261B"/>
    <w:rsid w:val="00856CF8"/>
    <w:rsid w:val="00856F3A"/>
    <w:rsid w:val="00860948"/>
    <w:rsid w:val="00861F02"/>
    <w:rsid w:val="00863F95"/>
    <w:rsid w:val="008661C7"/>
    <w:rsid w:val="00874451"/>
    <w:rsid w:val="00877B58"/>
    <w:rsid w:val="008813A9"/>
    <w:rsid w:val="00882303"/>
    <w:rsid w:val="00882E5F"/>
    <w:rsid w:val="00891250"/>
    <w:rsid w:val="008971EC"/>
    <w:rsid w:val="008A35C3"/>
    <w:rsid w:val="008A459E"/>
    <w:rsid w:val="008A568A"/>
    <w:rsid w:val="008B198C"/>
    <w:rsid w:val="008B3E50"/>
    <w:rsid w:val="008B503D"/>
    <w:rsid w:val="008B5EF0"/>
    <w:rsid w:val="008B63DF"/>
    <w:rsid w:val="008C0013"/>
    <w:rsid w:val="008C2BFB"/>
    <w:rsid w:val="008C3899"/>
    <w:rsid w:val="008C3D35"/>
    <w:rsid w:val="008D24EC"/>
    <w:rsid w:val="008D333F"/>
    <w:rsid w:val="008D3D40"/>
    <w:rsid w:val="008D6A84"/>
    <w:rsid w:val="008E2795"/>
    <w:rsid w:val="008E279D"/>
    <w:rsid w:val="008E33D6"/>
    <w:rsid w:val="008F059F"/>
    <w:rsid w:val="008F7568"/>
    <w:rsid w:val="00915922"/>
    <w:rsid w:val="00925B2C"/>
    <w:rsid w:val="00933740"/>
    <w:rsid w:val="00934BB5"/>
    <w:rsid w:val="00935AD3"/>
    <w:rsid w:val="00936634"/>
    <w:rsid w:val="009373C0"/>
    <w:rsid w:val="00937A4C"/>
    <w:rsid w:val="0094729E"/>
    <w:rsid w:val="00954640"/>
    <w:rsid w:val="009563BD"/>
    <w:rsid w:val="00964878"/>
    <w:rsid w:val="00970FBD"/>
    <w:rsid w:val="00973134"/>
    <w:rsid w:val="00991492"/>
    <w:rsid w:val="0099244C"/>
    <w:rsid w:val="00994493"/>
    <w:rsid w:val="009951D3"/>
    <w:rsid w:val="009A1514"/>
    <w:rsid w:val="009A46E6"/>
    <w:rsid w:val="009A66C6"/>
    <w:rsid w:val="009A7612"/>
    <w:rsid w:val="009B7151"/>
    <w:rsid w:val="009C03B8"/>
    <w:rsid w:val="009C19EC"/>
    <w:rsid w:val="009C46FD"/>
    <w:rsid w:val="009E0BDE"/>
    <w:rsid w:val="009F1331"/>
    <w:rsid w:val="009F3957"/>
    <w:rsid w:val="009F593A"/>
    <w:rsid w:val="00A00BAD"/>
    <w:rsid w:val="00A018F8"/>
    <w:rsid w:val="00A01B16"/>
    <w:rsid w:val="00A038C5"/>
    <w:rsid w:val="00A12BBE"/>
    <w:rsid w:val="00A13828"/>
    <w:rsid w:val="00A17D7A"/>
    <w:rsid w:val="00A2179C"/>
    <w:rsid w:val="00A24FB0"/>
    <w:rsid w:val="00A302AB"/>
    <w:rsid w:val="00A36550"/>
    <w:rsid w:val="00A4035F"/>
    <w:rsid w:val="00A40E0B"/>
    <w:rsid w:val="00A41B5F"/>
    <w:rsid w:val="00A44E37"/>
    <w:rsid w:val="00A51469"/>
    <w:rsid w:val="00A514C6"/>
    <w:rsid w:val="00A54690"/>
    <w:rsid w:val="00A556F9"/>
    <w:rsid w:val="00A65A7C"/>
    <w:rsid w:val="00A6686D"/>
    <w:rsid w:val="00A708F0"/>
    <w:rsid w:val="00A70E21"/>
    <w:rsid w:val="00A77A88"/>
    <w:rsid w:val="00A84DBA"/>
    <w:rsid w:val="00A84E23"/>
    <w:rsid w:val="00A9474B"/>
    <w:rsid w:val="00A9514C"/>
    <w:rsid w:val="00A95A2A"/>
    <w:rsid w:val="00A97418"/>
    <w:rsid w:val="00AA35DC"/>
    <w:rsid w:val="00AA7D46"/>
    <w:rsid w:val="00AB631A"/>
    <w:rsid w:val="00AB7A20"/>
    <w:rsid w:val="00AC0701"/>
    <w:rsid w:val="00AC2774"/>
    <w:rsid w:val="00AC44DA"/>
    <w:rsid w:val="00AC6956"/>
    <w:rsid w:val="00AD062D"/>
    <w:rsid w:val="00AD2BB1"/>
    <w:rsid w:val="00AD7E2E"/>
    <w:rsid w:val="00AE0690"/>
    <w:rsid w:val="00AE4EC1"/>
    <w:rsid w:val="00AE58D2"/>
    <w:rsid w:val="00AE6E4A"/>
    <w:rsid w:val="00AF3D6C"/>
    <w:rsid w:val="00AF6016"/>
    <w:rsid w:val="00B00955"/>
    <w:rsid w:val="00B0139D"/>
    <w:rsid w:val="00B02D6A"/>
    <w:rsid w:val="00B0341C"/>
    <w:rsid w:val="00B05170"/>
    <w:rsid w:val="00B05F0C"/>
    <w:rsid w:val="00B072D9"/>
    <w:rsid w:val="00B075D4"/>
    <w:rsid w:val="00B10A58"/>
    <w:rsid w:val="00B14E56"/>
    <w:rsid w:val="00B20497"/>
    <w:rsid w:val="00B21B6E"/>
    <w:rsid w:val="00B255EF"/>
    <w:rsid w:val="00B2706F"/>
    <w:rsid w:val="00B30F1A"/>
    <w:rsid w:val="00B364D0"/>
    <w:rsid w:val="00B43554"/>
    <w:rsid w:val="00B43A16"/>
    <w:rsid w:val="00B4451B"/>
    <w:rsid w:val="00B4549B"/>
    <w:rsid w:val="00B51294"/>
    <w:rsid w:val="00B53089"/>
    <w:rsid w:val="00B6262F"/>
    <w:rsid w:val="00B65531"/>
    <w:rsid w:val="00B66412"/>
    <w:rsid w:val="00B668EC"/>
    <w:rsid w:val="00B75A0A"/>
    <w:rsid w:val="00B75A5C"/>
    <w:rsid w:val="00B81AB0"/>
    <w:rsid w:val="00B81C6F"/>
    <w:rsid w:val="00B83110"/>
    <w:rsid w:val="00B91DFD"/>
    <w:rsid w:val="00B92884"/>
    <w:rsid w:val="00B95F8C"/>
    <w:rsid w:val="00B970B6"/>
    <w:rsid w:val="00B97588"/>
    <w:rsid w:val="00BA1554"/>
    <w:rsid w:val="00BA1BA6"/>
    <w:rsid w:val="00BA24B9"/>
    <w:rsid w:val="00BA387F"/>
    <w:rsid w:val="00BA61A1"/>
    <w:rsid w:val="00BA6242"/>
    <w:rsid w:val="00BA714D"/>
    <w:rsid w:val="00BB478A"/>
    <w:rsid w:val="00BC0139"/>
    <w:rsid w:val="00BC330D"/>
    <w:rsid w:val="00BC3A08"/>
    <w:rsid w:val="00BC4C6B"/>
    <w:rsid w:val="00BC50A5"/>
    <w:rsid w:val="00BC6B00"/>
    <w:rsid w:val="00BD5D9C"/>
    <w:rsid w:val="00BE0F3F"/>
    <w:rsid w:val="00BE2CB7"/>
    <w:rsid w:val="00BE3B6C"/>
    <w:rsid w:val="00BE6241"/>
    <w:rsid w:val="00BE668F"/>
    <w:rsid w:val="00BE7989"/>
    <w:rsid w:val="00BF22F0"/>
    <w:rsid w:val="00BF2E83"/>
    <w:rsid w:val="00BF5BA9"/>
    <w:rsid w:val="00C03E2B"/>
    <w:rsid w:val="00C06F99"/>
    <w:rsid w:val="00C31FD5"/>
    <w:rsid w:val="00C328A2"/>
    <w:rsid w:val="00C42A4E"/>
    <w:rsid w:val="00C45771"/>
    <w:rsid w:val="00C459C7"/>
    <w:rsid w:val="00C5030D"/>
    <w:rsid w:val="00C5119B"/>
    <w:rsid w:val="00C5185F"/>
    <w:rsid w:val="00C56BF4"/>
    <w:rsid w:val="00C5740E"/>
    <w:rsid w:val="00C64535"/>
    <w:rsid w:val="00C6564F"/>
    <w:rsid w:val="00C6747E"/>
    <w:rsid w:val="00C67711"/>
    <w:rsid w:val="00C72142"/>
    <w:rsid w:val="00C7401E"/>
    <w:rsid w:val="00C741D5"/>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06F5"/>
    <w:rsid w:val="00CC2C5A"/>
    <w:rsid w:val="00CC2EC0"/>
    <w:rsid w:val="00CC35C6"/>
    <w:rsid w:val="00CC4729"/>
    <w:rsid w:val="00CC4C78"/>
    <w:rsid w:val="00CD099D"/>
    <w:rsid w:val="00CD33E0"/>
    <w:rsid w:val="00CD7292"/>
    <w:rsid w:val="00CD7A38"/>
    <w:rsid w:val="00CE0B9E"/>
    <w:rsid w:val="00CE0E42"/>
    <w:rsid w:val="00CE43EE"/>
    <w:rsid w:val="00CE74BB"/>
    <w:rsid w:val="00CF0DB6"/>
    <w:rsid w:val="00CF5E4A"/>
    <w:rsid w:val="00D05C97"/>
    <w:rsid w:val="00D0712B"/>
    <w:rsid w:val="00D0769C"/>
    <w:rsid w:val="00D1182F"/>
    <w:rsid w:val="00D13556"/>
    <w:rsid w:val="00D15BC8"/>
    <w:rsid w:val="00D2037F"/>
    <w:rsid w:val="00D21B06"/>
    <w:rsid w:val="00D24C11"/>
    <w:rsid w:val="00D32062"/>
    <w:rsid w:val="00D325DD"/>
    <w:rsid w:val="00D40894"/>
    <w:rsid w:val="00D41708"/>
    <w:rsid w:val="00D41BFD"/>
    <w:rsid w:val="00D445A4"/>
    <w:rsid w:val="00D473F8"/>
    <w:rsid w:val="00D514F4"/>
    <w:rsid w:val="00D5219E"/>
    <w:rsid w:val="00D61CFF"/>
    <w:rsid w:val="00D63E87"/>
    <w:rsid w:val="00D665A8"/>
    <w:rsid w:val="00D670EE"/>
    <w:rsid w:val="00D7256E"/>
    <w:rsid w:val="00D73100"/>
    <w:rsid w:val="00D765B3"/>
    <w:rsid w:val="00D85181"/>
    <w:rsid w:val="00D87450"/>
    <w:rsid w:val="00D925CE"/>
    <w:rsid w:val="00D96EC8"/>
    <w:rsid w:val="00D97DC1"/>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20A4"/>
    <w:rsid w:val="00E03CF3"/>
    <w:rsid w:val="00E04611"/>
    <w:rsid w:val="00E04852"/>
    <w:rsid w:val="00E0664F"/>
    <w:rsid w:val="00E10D4C"/>
    <w:rsid w:val="00E11E24"/>
    <w:rsid w:val="00E17CBD"/>
    <w:rsid w:val="00E249F0"/>
    <w:rsid w:val="00E272B0"/>
    <w:rsid w:val="00E33F12"/>
    <w:rsid w:val="00E40984"/>
    <w:rsid w:val="00E41055"/>
    <w:rsid w:val="00E4485B"/>
    <w:rsid w:val="00E5450A"/>
    <w:rsid w:val="00E55241"/>
    <w:rsid w:val="00E55D21"/>
    <w:rsid w:val="00E640A7"/>
    <w:rsid w:val="00E65F33"/>
    <w:rsid w:val="00E7239F"/>
    <w:rsid w:val="00E746E7"/>
    <w:rsid w:val="00E75F44"/>
    <w:rsid w:val="00E76C93"/>
    <w:rsid w:val="00E80543"/>
    <w:rsid w:val="00E8748D"/>
    <w:rsid w:val="00E93DA0"/>
    <w:rsid w:val="00E958B0"/>
    <w:rsid w:val="00E96253"/>
    <w:rsid w:val="00E96759"/>
    <w:rsid w:val="00EA71E8"/>
    <w:rsid w:val="00EB1AA9"/>
    <w:rsid w:val="00EB5712"/>
    <w:rsid w:val="00EC1737"/>
    <w:rsid w:val="00EC223B"/>
    <w:rsid w:val="00EC353E"/>
    <w:rsid w:val="00ED0725"/>
    <w:rsid w:val="00ED48B4"/>
    <w:rsid w:val="00EE023C"/>
    <w:rsid w:val="00EE4A38"/>
    <w:rsid w:val="00EF3EF9"/>
    <w:rsid w:val="00F00E40"/>
    <w:rsid w:val="00F027DD"/>
    <w:rsid w:val="00F04F66"/>
    <w:rsid w:val="00F065A3"/>
    <w:rsid w:val="00F111B1"/>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67AB5"/>
    <w:rsid w:val="00F85E99"/>
    <w:rsid w:val="00FA18FF"/>
    <w:rsid w:val="00FA65F8"/>
    <w:rsid w:val="00FA6CB2"/>
    <w:rsid w:val="00FB1C43"/>
    <w:rsid w:val="00FB73B8"/>
    <w:rsid w:val="00FC2ACC"/>
    <w:rsid w:val="00FD00B1"/>
    <w:rsid w:val="00FD1163"/>
    <w:rsid w:val="00FD2506"/>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63C0"/>
  <w15:docId w15:val="{A2B0EF83-2C71-4052-BE86-1BFB89E0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D34E8-4649-45DC-958A-6EA94F92D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7293</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Brown</dc:creator>
  <cp:keywords/>
  <dc:description/>
  <cp:lastModifiedBy>User</cp:lastModifiedBy>
  <cp:revision>3</cp:revision>
  <cp:lastPrinted>2020-08-27T08:12:00Z</cp:lastPrinted>
  <dcterms:created xsi:type="dcterms:W3CDTF">2022-01-04T11:47:00Z</dcterms:created>
  <dcterms:modified xsi:type="dcterms:W3CDTF">2022-01-11T15:20:00Z</dcterms:modified>
</cp:coreProperties>
</file>